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3F79" w14:textId="27AB13C0" w:rsidR="000D27B0" w:rsidRPr="00A24160" w:rsidRDefault="00A24160" w:rsidP="006A6752">
      <w:pPr>
        <w:spacing w:after="0"/>
        <w:jc w:val="center"/>
        <w:rPr>
          <w:rFonts w:asciiTheme="majorBidi" w:hAnsiTheme="majorBidi" w:cstheme="majorBidi"/>
          <w:b/>
          <w:bCs/>
          <w:sz w:val="28"/>
          <w:szCs w:val="28"/>
          <w:lang w:val="de-DE"/>
        </w:rPr>
      </w:pPr>
      <w:r w:rsidRPr="00A24160">
        <w:rPr>
          <w:rFonts w:asciiTheme="majorBidi" w:hAnsiTheme="majorBidi" w:cstheme="majorBidi"/>
          <w:b/>
          <w:bCs/>
          <w:sz w:val="28"/>
          <w:szCs w:val="28"/>
          <w:lang w:val="de-DE"/>
        </w:rPr>
        <w:t>Pengembangan Kemampuan Baca Al-Quran Masyarakat di Des</w:t>
      </w:r>
      <w:r>
        <w:rPr>
          <w:rFonts w:asciiTheme="majorBidi" w:hAnsiTheme="majorBidi" w:cstheme="majorBidi"/>
          <w:b/>
          <w:bCs/>
          <w:sz w:val="28"/>
          <w:szCs w:val="28"/>
          <w:lang w:val="de-DE"/>
        </w:rPr>
        <w:t>a Salam Merdikorejo, Sleman melalui Program Literasi Berkelanjutan</w:t>
      </w:r>
    </w:p>
    <w:p w14:paraId="1E0AD145" w14:textId="77777777" w:rsidR="006A6752" w:rsidRPr="00A24160" w:rsidRDefault="006A6752" w:rsidP="006A6752">
      <w:pPr>
        <w:spacing w:after="0"/>
        <w:jc w:val="center"/>
        <w:rPr>
          <w:rFonts w:asciiTheme="majorBidi" w:hAnsiTheme="majorBidi" w:cstheme="majorBidi"/>
          <w:b/>
          <w:bCs/>
          <w:sz w:val="28"/>
          <w:szCs w:val="28"/>
          <w:lang w:val="de-DE"/>
        </w:rPr>
      </w:pPr>
    </w:p>
    <w:p w14:paraId="66BD7118" w14:textId="667FA2D3" w:rsidR="006D6F80" w:rsidRPr="00C56103" w:rsidRDefault="00A24160" w:rsidP="006A6752">
      <w:pPr>
        <w:spacing w:after="0"/>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Fachry</w:t>
      </w:r>
      <w:proofErr w:type="spellEnd"/>
      <w:r>
        <w:rPr>
          <w:rFonts w:asciiTheme="majorBidi" w:hAnsiTheme="majorBidi" w:cstheme="majorBidi"/>
          <w:sz w:val="24"/>
          <w:szCs w:val="24"/>
          <w:lang w:val="en-US"/>
        </w:rPr>
        <w:t xml:space="preserve"> Ali </w:t>
      </w:r>
      <w:proofErr w:type="spellStart"/>
      <w:r>
        <w:rPr>
          <w:rFonts w:asciiTheme="majorBidi" w:hAnsiTheme="majorBidi" w:cstheme="majorBidi"/>
          <w:sz w:val="24"/>
          <w:szCs w:val="24"/>
          <w:lang w:val="en-US"/>
        </w:rPr>
        <w:t>Rosyidin</w:t>
      </w:r>
      <w:proofErr w:type="spellEnd"/>
    </w:p>
    <w:p w14:paraId="2BDE0449" w14:textId="77777777" w:rsidR="00A24160" w:rsidRPr="00A24160" w:rsidRDefault="00A24160" w:rsidP="00A24160">
      <w:pPr>
        <w:pStyle w:val="BodyText"/>
        <w:spacing w:before="4"/>
        <w:ind w:left="149" w:right="150"/>
        <w:jc w:val="center"/>
        <w:rPr>
          <w:sz w:val="22"/>
          <w:szCs w:val="22"/>
        </w:rPr>
      </w:pPr>
      <w:hyperlink r:id="rId5">
        <w:r w:rsidRPr="00A24160">
          <w:rPr>
            <w:sz w:val="22"/>
            <w:szCs w:val="22"/>
          </w:rPr>
          <w:t>231500024@almaata.ac.id</w:t>
        </w:r>
      </w:hyperlink>
    </w:p>
    <w:p w14:paraId="641A0F60" w14:textId="1CABAB78" w:rsidR="006A6752" w:rsidRDefault="006A6752" w:rsidP="006A6752">
      <w:pPr>
        <w:spacing w:after="0" w:line="240" w:lineRule="auto"/>
        <w:jc w:val="center"/>
        <w:rPr>
          <w:rFonts w:asciiTheme="majorBidi" w:hAnsiTheme="majorBidi" w:cstheme="majorBidi"/>
          <w:lang w:val="en-US"/>
        </w:rPr>
      </w:pPr>
      <w:r>
        <w:rPr>
          <w:rFonts w:asciiTheme="majorBidi" w:hAnsiTheme="majorBidi" w:cstheme="majorBidi"/>
          <w:lang w:val="en-US"/>
        </w:rPr>
        <w:t xml:space="preserve">Master Islamic Education of </w:t>
      </w:r>
      <w:proofErr w:type="spellStart"/>
      <w:r>
        <w:rPr>
          <w:rFonts w:asciiTheme="majorBidi" w:hAnsiTheme="majorBidi" w:cstheme="majorBidi"/>
          <w:lang w:val="en-US"/>
        </w:rPr>
        <w:t>Almaata</w:t>
      </w:r>
      <w:proofErr w:type="spellEnd"/>
      <w:r>
        <w:rPr>
          <w:rFonts w:asciiTheme="majorBidi" w:hAnsiTheme="majorBidi" w:cstheme="majorBidi"/>
          <w:lang w:val="en-US"/>
        </w:rPr>
        <w:t xml:space="preserve"> Yogyakarta</w:t>
      </w:r>
    </w:p>
    <w:p w14:paraId="249BB214" w14:textId="77777777" w:rsidR="006A6752" w:rsidRPr="00A24160" w:rsidRDefault="006A6752" w:rsidP="006A6752">
      <w:pPr>
        <w:spacing w:after="0" w:line="240" w:lineRule="auto"/>
        <w:jc w:val="center"/>
        <w:rPr>
          <w:rFonts w:asciiTheme="majorBidi" w:hAnsiTheme="majorBidi" w:cstheme="majorBidi"/>
          <w:b/>
          <w:bCs/>
          <w:lang w:val="en-US"/>
        </w:rPr>
      </w:pPr>
    </w:p>
    <w:p w14:paraId="196C0C36" w14:textId="0CE5D6DD" w:rsidR="00A24160" w:rsidRPr="00A24160" w:rsidRDefault="00A24160" w:rsidP="00B27B80">
      <w:pPr>
        <w:spacing w:line="360" w:lineRule="auto"/>
        <w:jc w:val="both"/>
        <w:rPr>
          <w:rFonts w:asciiTheme="majorBidi" w:hAnsiTheme="majorBidi" w:cstheme="majorBidi"/>
          <w:b/>
          <w:bCs/>
          <w:lang w:val="en-US"/>
        </w:rPr>
      </w:pPr>
      <w:r w:rsidRPr="00A24160">
        <w:rPr>
          <w:rFonts w:asciiTheme="majorBidi" w:hAnsiTheme="majorBidi" w:cstheme="majorBidi"/>
          <w:b/>
          <w:bCs/>
          <w:lang w:val="en-US"/>
        </w:rPr>
        <w:t>ABSTRACT</w:t>
      </w:r>
    </w:p>
    <w:p w14:paraId="3FB60516" w14:textId="01FE8E56" w:rsidR="006A6752" w:rsidRPr="00A24160" w:rsidRDefault="00A24160" w:rsidP="00B27B80">
      <w:pPr>
        <w:spacing w:line="360" w:lineRule="auto"/>
        <w:jc w:val="both"/>
        <w:rPr>
          <w:rFonts w:asciiTheme="majorBidi" w:hAnsiTheme="majorBidi" w:cstheme="majorBidi"/>
          <w:lang w:val="en-US"/>
        </w:rPr>
      </w:pPr>
      <w:r w:rsidRPr="00A24160">
        <w:rPr>
          <w:rFonts w:asciiTheme="majorBidi" w:hAnsiTheme="majorBidi" w:cstheme="majorBidi"/>
        </w:rPr>
        <w:t xml:space="preserve">Desa Salam, </w:t>
      </w:r>
      <w:proofErr w:type="spellStart"/>
      <w:r w:rsidRPr="00A24160">
        <w:rPr>
          <w:rFonts w:asciiTheme="majorBidi" w:hAnsiTheme="majorBidi" w:cstheme="majorBidi"/>
        </w:rPr>
        <w:t>Merdikorejo</w:t>
      </w:r>
      <w:proofErr w:type="spellEnd"/>
      <w:r w:rsidRPr="00A24160">
        <w:rPr>
          <w:rFonts w:asciiTheme="majorBidi" w:hAnsiTheme="majorBidi" w:cstheme="majorBidi"/>
        </w:rPr>
        <w:t>, Tempel, Sleman, memiliki kebutuhan mendesak untuk meningkatkan kemampuan baca Al-Quran masyarakatnya sebagai bagian dari penguatan nilai-nilai keagamaan di tingkat lokal. Banyak masyarakat yang, meskipun berlatar belakang agama Islam, masih mengalami kesulitan dalam membaca Al-Quran dengan benar, terutama dalam hal pelafalan dan</w:t>
      </w:r>
      <w:r w:rsidRPr="00A24160">
        <w:rPr>
          <w:rFonts w:asciiTheme="majorBidi" w:hAnsiTheme="majorBidi" w:cstheme="majorBidi"/>
          <w:spacing w:val="-6"/>
        </w:rPr>
        <w:t xml:space="preserve"> </w:t>
      </w:r>
      <w:r w:rsidRPr="00A24160">
        <w:rPr>
          <w:rFonts w:asciiTheme="majorBidi" w:hAnsiTheme="majorBidi" w:cstheme="majorBidi"/>
        </w:rPr>
        <w:t>penerapan</w:t>
      </w:r>
      <w:r w:rsidRPr="00A24160">
        <w:rPr>
          <w:rFonts w:asciiTheme="majorBidi" w:hAnsiTheme="majorBidi" w:cstheme="majorBidi"/>
          <w:spacing w:val="-6"/>
        </w:rPr>
        <w:t xml:space="preserve"> </w:t>
      </w:r>
      <w:r w:rsidRPr="00A24160">
        <w:rPr>
          <w:rFonts w:asciiTheme="majorBidi" w:hAnsiTheme="majorBidi" w:cstheme="majorBidi"/>
        </w:rPr>
        <w:t>tajwid.</w:t>
      </w:r>
      <w:r w:rsidRPr="00A24160">
        <w:rPr>
          <w:rFonts w:asciiTheme="majorBidi" w:hAnsiTheme="majorBidi" w:cstheme="majorBidi"/>
          <w:spacing w:val="-5"/>
        </w:rPr>
        <w:t xml:space="preserve"> </w:t>
      </w:r>
      <w:r w:rsidRPr="00A24160">
        <w:rPr>
          <w:rFonts w:asciiTheme="majorBidi" w:hAnsiTheme="majorBidi" w:cstheme="majorBidi"/>
        </w:rPr>
        <w:t>Program</w:t>
      </w:r>
      <w:r w:rsidRPr="00A24160">
        <w:rPr>
          <w:rFonts w:asciiTheme="majorBidi" w:hAnsiTheme="majorBidi" w:cstheme="majorBidi"/>
          <w:spacing w:val="-5"/>
        </w:rPr>
        <w:t xml:space="preserve"> </w:t>
      </w:r>
      <w:r w:rsidRPr="00A24160">
        <w:rPr>
          <w:rFonts w:asciiTheme="majorBidi" w:hAnsiTheme="majorBidi" w:cstheme="majorBidi"/>
        </w:rPr>
        <w:t>pengabdian</w:t>
      </w:r>
      <w:r w:rsidRPr="00A24160">
        <w:rPr>
          <w:rFonts w:asciiTheme="majorBidi" w:hAnsiTheme="majorBidi" w:cstheme="majorBidi"/>
          <w:spacing w:val="-4"/>
        </w:rPr>
        <w:t xml:space="preserve"> </w:t>
      </w:r>
      <w:r w:rsidRPr="00A24160">
        <w:rPr>
          <w:rFonts w:asciiTheme="majorBidi" w:hAnsiTheme="majorBidi" w:cstheme="majorBidi"/>
        </w:rPr>
        <w:t>ini</w:t>
      </w:r>
      <w:r w:rsidRPr="00A24160">
        <w:rPr>
          <w:rFonts w:asciiTheme="majorBidi" w:hAnsiTheme="majorBidi" w:cstheme="majorBidi"/>
          <w:spacing w:val="-5"/>
        </w:rPr>
        <w:t xml:space="preserve"> </w:t>
      </w:r>
      <w:r w:rsidRPr="00A24160">
        <w:rPr>
          <w:rFonts w:asciiTheme="majorBidi" w:hAnsiTheme="majorBidi" w:cstheme="majorBidi"/>
        </w:rPr>
        <w:t>bertujuan</w:t>
      </w:r>
      <w:r w:rsidRPr="00A24160">
        <w:rPr>
          <w:rFonts w:asciiTheme="majorBidi" w:hAnsiTheme="majorBidi" w:cstheme="majorBidi"/>
          <w:spacing w:val="-6"/>
        </w:rPr>
        <w:t xml:space="preserve"> </w:t>
      </w:r>
      <w:r w:rsidRPr="00A24160">
        <w:rPr>
          <w:rFonts w:asciiTheme="majorBidi" w:hAnsiTheme="majorBidi" w:cstheme="majorBidi"/>
        </w:rPr>
        <w:t>untuk</w:t>
      </w:r>
      <w:r w:rsidRPr="00A24160">
        <w:rPr>
          <w:rFonts w:asciiTheme="majorBidi" w:hAnsiTheme="majorBidi" w:cstheme="majorBidi"/>
          <w:spacing w:val="-5"/>
        </w:rPr>
        <w:t xml:space="preserve"> </w:t>
      </w:r>
      <w:r w:rsidRPr="00A24160">
        <w:rPr>
          <w:rFonts w:asciiTheme="majorBidi" w:hAnsiTheme="majorBidi" w:cstheme="majorBidi"/>
        </w:rPr>
        <w:t>meningkatkan</w:t>
      </w:r>
      <w:r w:rsidRPr="00A24160">
        <w:rPr>
          <w:rFonts w:asciiTheme="majorBidi" w:hAnsiTheme="majorBidi" w:cstheme="majorBidi"/>
          <w:spacing w:val="-6"/>
        </w:rPr>
        <w:t xml:space="preserve"> </w:t>
      </w:r>
      <w:r w:rsidRPr="00A24160">
        <w:rPr>
          <w:rFonts w:asciiTheme="majorBidi" w:hAnsiTheme="majorBidi" w:cstheme="majorBidi"/>
        </w:rPr>
        <w:t>literasi</w:t>
      </w:r>
      <w:r w:rsidRPr="00A24160">
        <w:rPr>
          <w:rFonts w:asciiTheme="majorBidi" w:hAnsiTheme="majorBidi" w:cstheme="majorBidi"/>
          <w:spacing w:val="-5"/>
        </w:rPr>
        <w:t xml:space="preserve"> </w:t>
      </w:r>
      <w:r w:rsidRPr="00A24160">
        <w:rPr>
          <w:rFonts w:asciiTheme="majorBidi" w:hAnsiTheme="majorBidi" w:cstheme="majorBidi"/>
        </w:rPr>
        <w:t>baca</w:t>
      </w:r>
      <w:r w:rsidRPr="00A24160">
        <w:rPr>
          <w:rFonts w:asciiTheme="majorBidi" w:hAnsiTheme="majorBidi" w:cstheme="majorBidi"/>
          <w:spacing w:val="-7"/>
        </w:rPr>
        <w:t xml:space="preserve"> </w:t>
      </w:r>
      <w:r w:rsidRPr="00A24160">
        <w:rPr>
          <w:rFonts w:asciiTheme="majorBidi" w:hAnsiTheme="majorBidi" w:cstheme="majorBidi"/>
        </w:rPr>
        <w:t xml:space="preserve">Al-Quran melalui pelatihan terpadu yang melibatkan pendekatan kelompok belajar dan praktek langsung. Dengan bimbingan dari tenaga pengajar, hasil program ini menunjukkan adanya peningkatan kemampuan baca Al-Quran yang signifikan di kalangan peserta. Diharapkan, program ini dapat menjadi langkah awal dalam membangun budaya literasi Al-Quran yang </w:t>
      </w:r>
      <w:proofErr w:type="spellStart"/>
      <w:r w:rsidRPr="00A24160">
        <w:rPr>
          <w:rFonts w:asciiTheme="majorBidi" w:hAnsiTheme="majorBidi" w:cstheme="majorBidi"/>
        </w:rPr>
        <w:t>berkelanjutan</w:t>
      </w:r>
      <w:proofErr w:type="spellEnd"/>
      <w:r w:rsidRPr="00A24160">
        <w:rPr>
          <w:rFonts w:asciiTheme="majorBidi" w:hAnsiTheme="majorBidi" w:cstheme="majorBidi"/>
        </w:rPr>
        <w:t xml:space="preserve"> di Desa </w:t>
      </w:r>
      <w:r w:rsidRPr="00A24160">
        <w:rPr>
          <w:rFonts w:asciiTheme="majorBidi" w:hAnsiTheme="majorBidi" w:cstheme="majorBidi"/>
          <w:spacing w:val="-2"/>
        </w:rPr>
        <w:t>Salam.</w:t>
      </w:r>
    </w:p>
    <w:p w14:paraId="3A9F4646" w14:textId="6DABF6C7" w:rsidR="00F32ABE" w:rsidRDefault="000D27B0" w:rsidP="00B27B80">
      <w:pPr>
        <w:spacing w:line="360" w:lineRule="auto"/>
        <w:jc w:val="both"/>
        <w:rPr>
          <w:rFonts w:asciiTheme="majorBidi" w:hAnsiTheme="majorBidi" w:cstheme="majorBidi"/>
          <w:lang w:val="en-US"/>
        </w:rPr>
      </w:pPr>
      <w:r w:rsidRPr="000D27B0">
        <w:rPr>
          <w:rFonts w:asciiTheme="majorBidi" w:hAnsiTheme="majorBidi" w:cstheme="majorBidi"/>
          <w:lang w:val="en-US"/>
        </w:rPr>
        <w:t>Keywords: Quran education, peace, tolerance, sustainable development,</w:t>
      </w:r>
      <w:r w:rsidR="004F786B">
        <w:rPr>
          <w:rFonts w:asciiTheme="majorBidi" w:hAnsiTheme="majorBidi" w:cstheme="majorBidi"/>
          <w:lang w:val="en-US"/>
        </w:rPr>
        <w:t xml:space="preserve"> Soka,</w:t>
      </w:r>
      <w:r w:rsidRPr="000D27B0">
        <w:rPr>
          <w:rFonts w:asciiTheme="majorBidi" w:hAnsiTheme="majorBidi" w:cstheme="majorBidi"/>
          <w:lang w:val="en-US"/>
        </w:rPr>
        <w:t xml:space="preserve"> </w:t>
      </w:r>
      <w:r w:rsidR="00EC6196">
        <w:rPr>
          <w:rFonts w:asciiTheme="majorBidi" w:hAnsiTheme="majorBidi" w:cstheme="majorBidi"/>
          <w:lang w:val="en-US"/>
        </w:rPr>
        <w:t>AIH</w:t>
      </w:r>
      <w:r w:rsidRPr="000D27B0">
        <w:rPr>
          <w:rFonts w:asciiTheme="majorBidi" w:hAnsiTheme="majorBidi" w:cstheme="majorBidi"/>
          <w:lang w:val="en-US"/>
        </w:rPr>
        <w:t>.</w:t>
      </w:r>
    </w:p>
    <w:p w14:paraId="1B4C29F7" w14:textId="77777777" w:rsidR="00A24160" w:rsidRDefault="00A24160" w:rsidP="00B27B80">
      <w:pPr>
        <w:spacing w:line="360" w:lineRule="auto"/>
        <w:jc w:val="both"/>
        <w:rPr>
          <w:rFonts w:asciiTheme="majorBidi" w:hAnsiTheme="majorBidi" w:cstheme="majorBidi"/>
          <w:lang w:val="en-US"/>
        </w:rPr>
      </w:pPr>
    </w:p>
    <w:p w14:paraId="751D9C6F" w14:textId="67667CB2" w:rsidR="002B0A7C" w:rsidRPr="00EC6196" w:rsidRDefault="00A24160" w:rsidP="00B27B80">
      <w:pPr>
        <w:spacing w:line="360" w:lineRule="auto"/>
        <w:jc w:val="both"/>
        <w:rPr>
          <w:rFonts w:asciiTheme="majorBidi" w:hAnsiTheme="majorBidi" w:cstheme="majorBidi"/>
          <w:b/>
          <w:bCs/>
          <w:lang w:val="en-US"/>
        </w:rPr>
      </w:pPr>
      <w:r>
        <w:rPr>
          <w:rFonts w:asciiTheme="majorBidi" w:hAnsiTheme="majorBidi" w:cstheme="majorBidi"/>
          <w:b/>
          <w:bCs/>
          <w:lang w:val="en-US"/>
        </w:rPr>
        <w:t>INTRODUCTION</w:t>
      </w:r>
    </w:p>
    <w:p w14:paraId="693535EE" w14:textId="77777777" w:rsidR="00A24160" w:rsidRDefault="00A24160" w:rsidP="00B27B80">
      <w:pPr>
        <w:pStyle w:val="BodyText"/>
        <w:spacing w:line="360" w:lineRule="auto"/>
        <w:ind w:left="0" w:right="110" w:firstLine="472"/>
        <w:rPr>
          <w:sz w:val="22"/>
          <w:szCs w:val="22"/>
        </w:rPr>
      </w:pPr>
      <w:r w:rsidRPr="00C37F41">
        <w:rPr>
          <w:sz w:val="22"/>
          <w:szCs w:val="22"/>
        </w:rPr>
        <w:t>Desa Salam, Merdikorejo, Tempel, Sleman adalah wilayah yang cukup padat penduduk dengan mayoritas beragama Islam. Namun, dalam observasi awal, ditemukan bahwa kemampuan baca Al-Quran</w:t>
      </w:r>
      <w:r w:rsidRPr="00C37F41">
        <w:rPr>
          <w:spacing w:val="-15"/>
          <w:sz w:val="22"/>
          <w:szCs w:val="22"/>
        </w:rPr>
        <w:t xml:space="preserve"> </w:t>
      </w:r>
      <w:r w:rsidRPr="00C37F41">
        <w:rPr>
          <w:sz w:val="22"/>
          <w:szCs w:val="22"/>
        </w:rPr>
        <w:t>masyarakat</w:t>
      </w:r>
      <w:r w:rsidRPr="00C37F41">
        <w:rPr>
          <w:spacing w:val="-15"/>
          <w:sz w:val="22"/>
          <w:szCs w:val="22"/>
        </w:rPr>
        <w:t xml:space="preserve"> </w:t>
      </w:r>
      <w:r w:rsidRPr="00C37F41">
        <w:rPr>
          <w:sz w:val="22"/>
          <w:szCs w:val="22"/>
        </w:rPr>
        <w:t>masih</w:t>
      </w:r>
      <w:r w:rsidRPr="00C37F41">
        <w:rPr>
          <w:spacing w:val="-15"/>
          <w:sz w:val="22"/>
          <w:szCs w:val="22"/>
        </w:rPr>
        <w:t xml:space="preserve"> </w:t>
      </w:r>
      <w:r w:rsidRPr="00C37F41">
        <w:rPr>
          <w:sz w:val="22"/>
          <w:szCs w:val="22"/>
        </w:rPr>
        <w:t>terbatas,</w:t>
      </w:r>
      <w:r w:rsidRPr="00C37F41">
        <w:rPr>
          <w:spacing w:val="-15"/>
          <w:sz w:val="22"/>
          <w:szCs w:val="22"/>
        </w:rPr>
        <w:t xml:space="preserve"> </w:t>
      </w:r>
      <w:r w:rsidRPr="00C37F41">
        <w:rPr>
          <w:sz w:val="22"/>
          <w:szCs w:val="22"/>
        </w:rPr>
        <w:t>terutama</w:t>
      </w:r>
      <w:r w:rsidRPr="00C37F41">
        <w:rPr>
          <w:spacing w:val="-15"/>
          <w:sz w:val="22"/>
          <w:szCs w:val="22"/>
        </w:rPr>
        <w:t xml:space="preserve"> </w:t>
      </w:r>
      <w:r w:rsidRPr="00C37F41">
        <w:rPr>
          <w:sz w:val="22"/>
          <w:szCs w:val="22"/>
        </w:rPr>
        <w:t>di</w:t>
      </w:r>
      <w:r w:rsidRPr="00C37F41">
        <w:rPr>
          <w:spacing w:val="-15"/>
          <w:sz w:val="22"/>
          <w:szCs w:val="22"/>
        </w:rPr>
        <w:t xml:space="preserve"> </w:t>
      </w:r>
      <w:r w:rsidRPr="00C37F41">
        <w:rPr>
          <w:sz w:val="22"/>
          <w:szCs w:val="22"/>
        </w:rPr>
        <w:t>kalangan</w:t>
      </w:r>
      <w:r w:rsidRPr="00C37F41">
        <w:rPr>
          <w:spacing w:val="-15"/>
          <w:sz w:val="22"/>
          <w:szCs w:val="22"/>
        </w:rPr>
        <w:t xml:space="preserve"> </w:t>
      </w:r>
      <w:r w:rsidRPr="00C37F41">
        <w:rPr>
          <w:sz w:val="22"/>
          <w:szCs w:val="22"/>
        </w:rPr>
        <w:t>dewasa</w:t>
      </w:r>
      <w:r w:rsidRPr="00C37F41">
        <w:rPr>
          <w:spacing w:val="-15"/>
          <w:sz w:val="22"/>
          <w:szCs w:val="22"/>
        </w:rPr>
        <w:t xml:space="preserve"> </w:t>
      </w:r>
      <w:r w:rsidRPr="00C37F41">
        <w:rPr>
          <w:sz w:val="22"/>
          <w:szCs w:val="22"/>
        </w:rPr>
        <w:t>dan</w:t>
      </w:r>
      <w:r w:rsidRPr="00C37F41">
        <w:rPr>
          <w:spacing w:val="-15"/>
          <w:sz w:val="22"/>
          <w:szCs w:val="22"/>
        </w:rPr>
        <w:t xml:space="preserve"> </w:t>
      </w:r>
      <w:r w:rsidRPr="00C37F41">
        <w:rPr>
          <w:sz w:val="22"/>
          <w:szCs w:val="22"/>
        </w:rPr>
        <w:t>lansia</w:t>
      </w:r>
      <w:r w:rsidRPr="00C37F41">
        <w:rPr>
          <w:spacing w:val="-15"/>
          <w:sz w:val="22"/>
          <w:szCs w:val="22"/>
        </w:rPr>
        <w:t xml:space="preserve"> </w:t>
      </w:r>
      <w:r w:rsidRPr="00C37F41">
        <w:rPr>
          <w:sz w:val="22"/>
          <w:szCs w:val="22"/>
        </w:rPr>
        <w:t>yang</w:t>
      </w:r>
      <w:r w:rsidRPr="00C37F41">
        <w:rPr>
          <w:spacing w:val="-15"/>
          <w:sz w:val="22"/>
          <w:szCs w:val="22"/>
        </w:rPr>
        <w:t xml:space="preserve"> </w:t>
      </w:r>
      <w:r w:rsidRPr="00C37F41">
        <w:rPr>
          <w:sz w:val="22"/>
          <w:szCs w:val="22"/>
        </w:rPr>
        <w:t>tidak</w:t>
      </w:r>
      <w:r w:rsidRPr="00C37F41">
        <w:rPr>
          <w:spacing w:val="-15"/>
          <w:sz w:val="22"/>
          <w:szCs w:val="22"/>
        </w:rPr>
        <w:t xml:space="preserve"> </w:t>
      </w:r>
      <w:r w:rsidRPr="00C37F41">
        <w:rPr>
          <w:sz w:val="22"/>
          <w:szCs w:val="22"/>
        </w:rPr>
        <w:t>memiliki akses pada pendidikan formal agama sejak usia muda. Keterbatasan ini tidak hanya disebabkan oleh</w:t>
      </w:r>
      <w:r w:rsidRPr="00C37F41">
        <w:rPr>
          <w:spacing w:val="-4"/>
          <w:sz w:val="22"/>
          <w:szCs w:val="22"/>
        </w:rPr>
        <w:t xml:space="preserve"> </w:t>
      </w:r>
      <w:r w:rsidRPr="00C37F41">
        <w:rPr>
          <w:sz w:val="22"/>
          <w:szCs w:val="22"/>
        </w:rPr>
        <w:t>kurangnya</w:t>
      </w:r>
      <w:r w:rsidRPr="00C37F41">
        <w:rPr>
          <w:spacing w:val="-5"/>
          <w:sz w:val="22"/>
          <w:szCs w:val="22"/>
        </w:rPr>
        <w:t xml:space="preserve"> </w:t>
      </w:r>
      <w:r w:rsidRPr="00C37F41">
        <w:rPr>
          <w:sz w:val="22"/>
          <w:szCs w:val="22"/>
        </w:rPr>
        <w:t>fasilitas</w:t>
      </w:r>
      <w:r w:rsidRPr="00C37F41">
        <w:rPr>
          <w:spacing w:val="-4"/>
          <w:sz w:val="22"/>
          <w:szCs w:val="22"/>
        </w:rPr>
        <w:t xml:space="preserve"> </w:t>
      </w:r>
      <w:r w:rsidRPr="00C37F41">
        <w:rPr>
          <w:sz w:val="22"/>
          <w:szCs w:val="22"/>
        </w:rPr>
        <w:t>pendidikan</w:t>
      </w:r>
      <w:r w:rsidRPr="00C37F41">
        <w:rPr>
          <w:spacing w:val="-4"/>
          <w:sz w:val="22"/>
          <w:szCs w:val="22"/>
        </w:rPr>
        <w:t xml:space="preserve"> </w:t>
      </w:r>
      <w:r w:rsidRPr="00C37F41">
        <w:rPr>
          <w:sz w:val="22"/>
          <w:szCs w:val="22"/>
        </w:rPr>
        <w:t>agama</w:t>
      </w:r>
      <w:r w:rsidRPr="00C37F41">
        <w:rPr>
          <w:spacing w:val="-4"/>
          <w:sz w:val="22"/>
          <w:szCs w:val="22"/>
        </w:rPr>
        <w:t xml:space="preserve"> </w:t>
      </w:r>
      <w:r w:rsidRPr="00C37F41">
        <w:rPr>
          <w:sz w:val="22"/>
          <w:szCs w:val="22"/>
        </w:rPr>
        <w:t>di</w:t>
      </w:r>
      <w:r w:rsidRPr="00C37F41">
        <w:rPr>
          <w:spacing w:val="-4"/>
          <w:sz w:val="22"/>
          <w:szCs w:val="22"/>
        </w:rPr>
        <w:t xml:space="preserve"> </w:t>
      </w:r>
      <w:r w:rsidRPr="00C37F41">
        <w:rPr>
          <w:sz w:val="22"/>
          <w:szCs w:val="22"/>
        </w:rPr>
        <w:t>desa,</w:t>
      </w:r>
      <w:r w:rsidRPr="00C37F41">
        <w:rPr>
          <w:spacing w:val="-4"/>
          <w:sz w:val="22"/>
          <w:szCs w:val="22"/>
        </w:rPr>
        <w:t xml:space="preserve"> </w:t>
      </w:r>
      <w:r w:rsidRPr="00C37F41">
        <w:rPr>
          <w:sz w:val="22"/>
          <w:szCs w:val="22"/>
        </w:rPr>
        <w:t>tetapi</w:t>
      </w:r>
      <w:r w:rsidRPr="00C37F41">
        <w:rPr>
          <w:spacing w:val="-4"/>
          <w:sz w:val="22"/>
          <w:szCs w:val="22"/>
        </w:rPr>
        <w:t xml:space="preserve"> </w:t>
      </w:r>
      <w:r w:rsidRPr="00C37F41">
        <w:rPr>
          <w:sz w:val="22"/>
          <w:szCs w:val="22"/>
        </w:rPr>
        <w:t>juga</w:t>
      </w:r>
      <w:r w:rsidRPr="00C37F41">
        <w:rPr>
          <w:spacing w:val="-5"/>
          <w:sz w:val="22"/>
          <w:szCs w:val="22"/>
        </w:rPr>
        <w:t xml:space="preserve"> </w:t>
      </w:r>
      <w:r w:rsidRPr="00C37F41">
        <w:rPr>
          <w:sz w:val="22"/>
          <w:szCs w:val="22"/>
        </w:rPr>
        <w:t>rendahnya</w:t>
      </w:r>
      <w:r w:rsidRPr="00C37F41">
        <w:rPr>
          <w:spacing w:val="-5"/>
          <w:sz w:val="22"/>
          <w:szCs w:val="22"/>
        </w:rPr>
        <w:t xml:space="preserve"> </w:t>
      </w:r>
      <w:r w:rsidRPr="00C37F41">
        <w:rPr>
          <w:sz w:val="22"/>
          <w:szCs w:val="22"/>
        </w:rPr>
        <w:t>keterampilan</w:t>
      </w:r>
      <w:r w:rsidRPr="00C37F41">
        <w:rPr>
          <w:spacing w:val="-4"/>
          <w:sz w:val="22"/>
          <w:szCs w:val="22"/>
        </w:rPr>
        <w:t xml:space="preserve"> </w:t>
      </w:r>
      <w:r w:rsidRPr="00C37F41">
        <w:rPr>
          <w:sz w:val="22"/>
          <w:szCs w:val="22"/>
        </w:rPr>
        <w:t>mengajar dalam</w:t>
      </w:r>
      <w:r w:rsidRPr="00C37F41">
        <w:rPr>
          <w:spacing w:val="-1"/>
          <w:sz w:val="22"/>
          <w:szCs w:val="22"/>
        </w:rPr>
        <w:t xml:space="preserve"> </w:t>
      </w:r>
      <w:r w:rsidRPr="00C37F41">
        <w:rPr>
          <w:sz w:val="22"/>
          <w:szCs w:val="22"/>
        </w:rPr>
        <w:t>keluarga,</w:t>
      </w:r>
      <w:r w:rsidRPr="00C37F41">
        <w:rPr>
          <w:spacing w:val="-1"/>
          <w:sz w:val="22"/>
          <w:szCs w:val="22"/>
        </w:rPr>
        <w:t xml:space="preserve"> </w:t>
      </w:r>
      <w:r w:rsidRPr="00C37F41">
        <w:rPr>
          <w:sz w:val="22"/>
          <w:szCs w:val="22"/>
        </w:rPr>
        <w:t>sehingga literasi</w:t>
      </w:r>
      <w:r w:rsidRPr="00C37F41">
        <w:rPr>
          <w:spacing w:val="-1"/>
          <w:sz w:val="22"/>
          <w:szCs w:val="22"/>
        </w:rPr>
        <w:t xml:space="preserve"> </w:t>
      </w:r>
      <w:r w:rsidRPr="00C37F41">
        <w:rPr>
          <w:sz w:val="22"/>
          <w:szCs w:val="22"/>
        </w:rPr>
        <w:t>baca Al-Quran</w:t>
      </w:r>
      <w:r w:rsidRPr="00C37F41">
        <w:rPr>
          <w:spacing w:val="-1"/>
          <w:sz w:val="22"/>
          <w:szCs w:val="22"/>
        </w:rPr>
        <w:t xml:space="preserve"> </w:t>
      </w:r>
      <w:r w:rsidRPr="00C37F41">
        <w:rPr>
          <w:sz w:val="22"/>
          <w:szCs w:val="22"/>
        </w:rPr>
        <w:t>tidak</w:t>
      </w:r>
      <w:r w:rsidRPr="00C37F41">
        <w:rPr>
          <w:spacing w:val="-1"/>
          <w:sz w:val="22"/>
          <w:szCs w:val="22"/>
        </w:rPr>
        <w:t xml:space="preserve"> </w:t>
      </w:r>
      <w:r w:rsidRPr="00C37F41">
        <w:rPr>
          <w:sz w:val="22"/>
          <w:szCs w:val="22"/>
        </w:rPr>
        <w:t>berkembang</w:t>
      </w:r>
      <w:r w:rsidRPr="00C37F41">
        <w:rPr>
          <w:spacing w:val="-2"/>
          <w:sz w:val="22"/>
          <w:szCs w:val="22"/>
        </w:rPr>
        <w:t xml:space="preserve"> </w:t>
      </w:r>
      <w:r w:rsidRPr="00C37F41">
        <w:rPr>
          <w:sz w:val="22"/>
          <w:szCs w:val="22"/>
        </w:rPr>
        <w:t>optimal</w:t>
      </w:r>
      <w:r w:rsidRPr="00C37F41">
        <w:rPr>
          <w:spacing w:val="-1"/>
          <w:sz w:val="22"/>
          <w:szCs w:val="22"/>
        </w:rPr>
        <w:t xml:space="preserve"> </w:t>
      </w:r>
      <w:r w:rsidRPr="00C37F41">
        <w:rPr>
          <w:sz w:val="22"/>
          <w:szCs w:val="22"/>
        </w:rPr>
        <w:t>di</w:t>
      </w:r>
      <w:r w:rsidRPr="00C37F41">
        <w:rPr>
          <w:spacing w:val="-1"/>
          <w:sz w:val="22"/>
          <w:szCs w:val="22"/>
        </w:rPr>
        <w:t xml:space="preserve"> </w:t>
      </w:r>
      <w:r w:rsidRPr="00C37F41">
        <w:rPr>
          <w:sz w:val="22"/>
          <w:szCs w:val="22"/>
        </w:rPr>
        <w:t>kalangan</w:t>
      </w:r>
      <w:r w:rsidRPr="00C37F41">
        <w:rPr>
          <w:spacing w:val="-1"/>
          <w:sz w:val="22"/>
          <w:szCs w:val="22"/>
        </w:rPr>
        <w:t xml:space="preserve"> </w:t>
      </w:r>
      <w:r w:rsidRPr="00C37F41">
        <w:rPr>
          <w:sz w:val="22"/>
          <w:szCs w:val="22"/>
        </w:rPr>
        <w:t xml:space="preserve">generasi </w:t>
      </w:r>
      <w:r w:rsidRPr="00C37F41">
        <w:rPr>
          <w:spacing w:val="-2"/>
          <w:sz w:val="22"/>
          <w:szCs w:val="22"/>
        </w:rPr>
        <w:t>muda.</w:t>
      </w:r>
    </w:p>
    <w:p w14:paraId="6BF58C38" w14:textId="6E37AEAE" w:rsidR="00A24160" w:rsidRPr="00C37F41" w:rsidRDefault="00A24160" w:rsidP="00B27B80">
      <w:pPr>
        <w:pStyle w:val="BodyText"/>
        <w:spacing w:line="360" w:lineRule="auto"/>
        <w:ind w:left="0" w:right="110" w:firstLine="472"/>
        <w:rPr>
          <w:sz w:val="22"/>
          <w:szCs w:val="22"/>
        </w:rPr>
      </w:pPr>
      <w:r w:rsidRPr="00C37F41">
        <w:rPr>
          <w:sz w:val="22"/>
          <w:szCs w:val="22"/>
        </w:rPr>
        <w:t>Upaya serupa pernah dilakukan oleh berbagai organisasi sosial, namun kebanyakan tidak berkelanjutan karena kurangnya dukungan dan partisipasi aktif masyarakat. (Hasan, 2022) Berdasarkan identifikasi permasalahan ini, kami mengembangkan program pengabdian yang berfokus pada peningkatan literasi baca Al-Quran dengan pendekatan terpadu yang melibatkan bimbingan langsung</w:t>
      </w:r>
      <w:r w:rsidRPr="00C37F41">
        <w:rPr>
          <w:spacing w:val="-7"/>
          <w:sz w:val="22"/>
          <w:szCs w:val="22"/>
        </w:rPr>
        <w:t xml:space="preserve"> </w:t>
      </w:r>
      <w:r w:rsidRPr="00C37F41">
        <w:rPr>
          <w:sz w:val="22"/>
          <w:szCs w:val="22"/>
        </w:rPr>
        <w:t>dari</w:t>
      </w:r>
      <w:r w:rsidRPr="00C37F41">
        <w:rPr>
          <w:spacing w:val="-4"/>
          <w:sz w:val="22"/>
          <w:szCs w:val="22"/>
        </w:rPr>
        <w:t xml:space="preserve"> </w:t>
      </w:r>
      <w:r w:rsidRPr="00C37F41">
        <w:rPr>
          <w:sz w:val="22"/>
          <w:szCs w:val="22"/>
        </w:rPr>
        <w:t>pengajar</w:t>
      </w:r>
      <w:r w:rsidRPr="00C37F41">
        <w:rPr>
          <w:spacing w:val="-5"/>
          <w:sz w:val="22"/>
          <w:szCs w:val="22"/>
        </w:rPr>
        <w:t xml:space="preserve"> </w:t>
      </w:r>
      <w:r w:rsidRPr="00C37F41">
        <w:rPr>
          <w:sz w:val="22"/>
          <w:szCs w:val="22"/>
        </w:rPr>
        <w:t>Al-Quran.</w:t>
      </w:r>
      <w:r w:rsidRPr="00C37F41">
        <w:rPr>
          <w:spacing w:val="-4"/>
          <w:sz w:val="22"/>
          <w:szCs w:val="22"/>
        </w:rPr>
        <w:t xml:space="preserve"> </w:t>
      </w:r>
      <w:r w:rsidRPr="00C37F41">
        <w:rPr>
          <w:sz w:val="22"/>
          <w:szCs w:val="22"/>
        </w:rPr>
        <w:t>Tujuan</w:t>
      </w:r>
      <w:r w:rsidRPr="00C37F41">
        <w:rPr>
          <w:spacing w:val="-4"/>
          <w:sz w:val="22"/>
          <w:szCs w:val="22"/>
        </w:rPr>
        <w:t xml:space="preserve"> </w:t>
      </w:r>
      <w:r w:rsidRPr="00C37F41">
        <w:rPr>
          <w:sz w:val="22"/>
          <w:szCs w:val="22"/>
        </w:rPr>
        <w:t>utama</w:t>
      </w:r>
      <w:r w:rsidRPr="00C37F41">
        <w:rPr>
          <w:spacing w:val="-5"/>
          <w:sz w:val="22"/>
          <w:szCs w:val="22"/>
        </w:rPr>
        <w:t xml:space="preserve"> </w:t>
      </w:r>
      <w:r w:rsidRPr="00C37F41">
        <w:rPr>
          <w:sz w:val="22"/>
          <w:szCs w:val="22"/>
        </w:rPr>
        <w:t>program</w:t>
      </w:r>
      <w:r w:rsidRPr="00C37F41">
        <w:rPr>
          <w:spacing w:val="-3"/>
          <w:sz w:val="22"/>
          <w:szCs w:val="22"/>
        </w:rPr>
        <w:t xml:space="preserve"> </w:t>
      </w:r>
      <w:r w:rsidRPr="00C37F41">
        <w:rPr>
          <w:sz w:val="22"/>
          <w:szCs w:val="22"/>
        </w:rPr>
        <w:t>ini</w:t>
      </w:r>
      <w:r w:rsidRPr="00C37F41">
        <w:rPr>
          <w:spacing w:val="-3"/>
          <w:sz w:val="22"/>
          <w:szCs w:val="22"/>
        </w:rPr>
        <w:t xml:space="preserve"> </w:t>
      </w:r>
      <w:r w:rsidRPr="00C37F41">
        <w:rPr>
          <w:sz w:val="22"/>
          <w:szCs w:val="22"/>
        </w:rPr>
        <w:t>adalah</w:t>
      </w:r>
      <w:r w:rsidRPr="00C37F41">
        <w:rPr>
          <w:spacing w:val="-4"/>
          <w:sz w:val="22"/>
          <w:szCs w:val="22"/>
        </w:rPr>
        <w:t xml:space="preserve"> </w:t>
      </w:r>
      <w:r w:rsidRPr="00C37F41">
        <w:rPr>
          <w:sz w:val="22"/>
          <w:szCs w:val="22"/>
        </w:rPr>
        <w:t>untuk</w:t>
      </w:r>
      <w:r w:rsidRPr="00C37F41">
        <w:rPr>
          <w:spacing w:val="-3"/>
          <w:sz w:val="22"/>
          <w:szCs w:val="22"/>
        </w:rPr>
        <w:t xml:space="preserve"> </w:t>
      </w:r>
      <w:r w:rsidRPr="00C37F41">
        <w:rPr>
          <w:sz w:val="22"/>
          <w:szCs w:val="22"/>
        </w:rPr>
        <w:t>membantu</w:t>
      </w:r>
      <w:r w:rsidRPr="00C37F41">
        <w:rPr>
          <w:spacing w:val="-4"/>
          <w:sz w:val="22"/>
          <w:szCs w:val="22"/>
        </w:rPr>
        <w:t xml:space="preserve"> </w:t>
      </w:r>
      <w:r w:rsidRPr="00C37F41">
        <w:rPr>
          <w:spacing w:val="-2"/>
          <w:sz w:val="22"/>
          <w:szCs w:val="22"/>
        </w:rPr>
        <w:t>masyarakat</w:t>
      </w:r>
      <w:r>
        <w:rPr>
          <w:spacing w:val="-2"/>
          <w:sz w:val="22"/>
          <w:szCs w:val="22"/>
        </w:rPr>
        <w:t xml:space="preserve">. </w:t>
      </w:r>
      <w:r w:rsidRPr="00C37F41">
        <w:rPr>
          <w:sz w:val="22"/>
          <w:szCs w:val="22"/>
        </w:rPr>
        <w:t>Desa</w:t>
      </w:r>
      <w:r w:rsidRPr="00C37F41">
        <w:rPr>
          <w:spacing w:val="34"/>
          <w:sz w:val="22"/>
          <w:szCs w:val="22"/>
        </w:rPr>
        <w:t xml:space="preserve"> </w:t>
      </w:r>
      <w:r w:rsidRPr="00C37F41">
        <w:rPr>
          <w:sz w:val="22"/>
          <w:szCs w:val="22"/>
        </w:rPr>
        <w:t>Salam</w:t>
      </w:r>
      <w:r w:rsidRPr="00C37F41">
        <w:rPr>
          <w:spacing w:val="35"/>
          <w:sz w:val="22"/>
          <w:szCs w:val="22"/>
        </w:rPr>
        <w:t xml:space="preserve"> </w:t>
      </w:r>
      <w:r w:rsidRPr="00C37F41">
        <w:rPr>
          <w:sz w:val="22"/>
          <w:szCs w:val="22"/>
        </w:rPr>
        <w:t>membaca</w:t>
      </w:r>
      <w:r w:rsidRPr="00C37F41">
        <w:rPr>
          <w:spacing w:val="36"/>
          <w:sz w:val="22"/>
          <w:szCs w:val="22"/>
        </w:rPr>
        <w:t xml:space="preserve"> </w:t>
      </w:r>
      <w:r w:rsidRPr="00C37F41">
        <w:rPr>
          <w:sz w:val="22"/>
          <w:szCs w:val="22"/>
        </w:rPr>
        <w:t>Al-Quran</w:t>
      </w:r>
      <w:r w:rsidRPr="00C37F41">
        <w:rPr>
          <w:spacing w:val="37"/>
          <w:sz w:val="22"/>
          <w:szCs w:val="22"/>
        </w:rPr>
        <w:t xml:space="preserve"> </w:t>
      </w:r>
      <w:r w:rsidRPr="00C37F41">
        <w:rPr>
          <w:sz w:val="22"/>
          <w:szCs w:val="22"/>
        </w:rPr>
        <w:t>dengan</w:t>
      </w:r>
      <w:r w:rsidRPr="00C37F41">
        <w:rPr>
          <w:spacing w:val="37"/>
          <w:sz w:val="22"/>
          <w:szCs w:val="22"/>
        </w:rPr>
        <w:t xml:space="preserve"> </w:t>
      </w:r>
      <w:r w:rsidRPr="00C37F41">
        <w:rPr>
          <w:sz w:val="22"/>
          <w:szCs w:val="22"/>
        </w:rPr>
        <w:t>tajwid</w:t>
      </w:r>
      <w:r w:rsidRPr="00C37F41">
        <w:rPr>
          <w:spacing w:val="37"/>
          <w:sz w:val="22"/>
          <w:szCs w:val="22"/>
        </w:rPr>
        <w:t xml:space="preserve"> </w:t>
      </w:r>
      <w:r w:rsidRPr="00C37F41">
        <w:rPr>
          <w:sz w:val="22"/>
          <w:szCs w:val="22"/>
        </w:rPr>
        <w:t>yang</w:t>
      </w:r>
      <w:r w:rsidRPr="00C37F41">
        <w:rPr>
          <w:spacing w:val="35"/>
          <w:sz w:val="22"/>
          <w:szCs w:val="22"/>
        </w:rPr>
        <w:t xml:space="preserve"> </w:t>
      </w:r>
      <w:r w:rsidRPr="00C37F41">
        <w:rPr>
          <w:sz w:val="22"/>
          <w:szCs w:val="22"/>
        </w:rPr>
        <w:t>benar</w:t>
      </w:r>
      <w:r w:rsidRPr="00C37F41">
        <w:rPr>
          <w:spacing w:val="34"/>
          <w:sz w:val="22"/>
          <w:szCs w:val="22"/>
        </w:rPr>
        <w:t xml:space="preserve"> </w:t>
      </w:r>
      <w:r w:rsidRPr="00C37F41">
        <w:rPr>
          <w:sz w:val="22"/>
          <w:szCs w:val="22"/>
        </w:rPr>
        <w:t>dan</w:t>
      </w:r>
      <w:r w:rsidRPr="00C37F41">
        <w:rPr>
          <w:spacing w:val="35"/>
          <w:sz w:val="22"/>
          <w:szCs w:val="22"/>
        </w:rPr>
        <w:t xml:space="preserve"> </w:t>
      </w:r>
      <w:r w:rsidRPr="00C37F41">
        <w:rPr>
          <w:sz w:val="22"/>
          <w:szCs w:val="22"/>
        </w:rPr>
        <w:t>pelafalan</w:t>
      </w:r>
      <w:r w:rsidRPr="00C37F41">
        <w:rPr>
          <w:spacing w:val="35"/>
          <w:sz w:val="22"/>
          <w:szCs w:val="22"/>
        </w:rPr>
        <w:t xml:space="preserve"> </w:t>
      </w:r>
      <w:r w:rsidRPr="00C37F41">
        <w:rPr>
          <w:sz w:val="22"/>
          <w:szCs w:val="22"/>
        </w:rPr>
        <w:t>yang</w:t>
      </w:r>
      <w:r w:rsidRPr="00C37F41">
        <w:rPr>
          <w:spacing w:val="35"/>
          <w:sz w:val="22"/>
          <w:szCs w:val="22"/>
        </w:rPr>
        <w:t xml:space="preserve"> </w:t>
      </w:r>
      <w:r w:rsidRPr="00C37F41">
        <w:rPr>
          <w:sz w:val="22"/>
          <w:szCs w:val="22"/>
        </w:rPr>
        <w:t>tepat</w:t>
      </w:r>
      <w:r w:rsidRPr="00C37F41">
        <w:rPr>
          <w:spacing w:val="35"/>
          <w:sz w:val="22"/>
          <w:szCs w:val="22"/>
        </w:rPr>
        <w:t xml:space="preserve"> </w:t>
      </w:r>
      <w:r w:rsidRPr="00C37F41">
        <w:rPr>
          <w:sz w:val="22"/>
          <w:szCs w:val="22"/>
        </w:rPr>
        <w:t>sebagai bagian dari upaya pemberdayaan spiritual Masyarakat.</w:t>
      </w:r>
    </w:p>
    <w:p w14:paraId="31A17A04" w14:textId="461129D8" w:rsidR="00A24160" w:rsidRDefault="00A24160" w:rsidP="00B27B80">
      <w:pPr>
        <w:pStyle w:val="BodyText"/>
        <w:spacing w:line="360" w:lineRule="auto"/>
        <w:ind w:left="0" w:right="110" w:firstLine="472"/>
        <w:rPr>
          <w:sz w:val="22"/>
          <w:szCs w:val="22"/>
        </w:rPr>
      </w:pPr>
    </w:p>
    <w:p w14:paraId="32AABA6C" w14:textId="77777777" w:rsidR="00A24160" w:rsidRDefault="00A24160" w:rsidP="00B27B80">
      <w:pPr>
        <w:pStyle w:val="BodyText"/>
        <w:spacing w:line="360" w:lineRule="auto"/>
        <w:ind w:left="0" w:right="110" w:firstLine="472"/>
        <w:rPr>
          <w:sz w:val="22"/>
          <w:szCs w:val="22"/>
        </w:rPr>
      </w:pPr>
    </w:p>
    <w:p w14:paraId="5AD1D649" w14:textId="77777777" w:rsidR="00A24160" w:rsidRDefault="00A24160" w:rsidP="00B27B80">
      <w:pPr>
        <w:pStyle w:val="BodyText"/>
        <w:spacing w:line="360" w:lineRule="auto"/>
        <w:ind w:left="0" w:right="110" w:firstLine="472"/>
        <w:rPr>
          <w:sz w:val="22"/>
          <w:szCs w:val="22"/>
        </w:rPr>
      </w:pPr>
    </w:p>
    <w:p w14:paraId="5D888DF5" w14:textId="77777777" w:rsidR="00A24160" w:rsidRDefault="00A24160" w:rsidP="00B27B80">
      <w:pPr>
        <w:pStyle w:val="BodyText"/>
        <w:spacing w:line="360" w:lineRule="auto"/>
        <w:ind w:left="0" w:right="110" w:firstLine="472"/>
        <w:rPr>
          <w:sz w:val="22"/>
          <w:szCs w:val="22"/>
        </w:rPr>
      </w:pPr>
    </w:p>
    <w:p w14:paraId="4AEF745D" w14:textId="77777777" w:rsidR="00A24160" w:rsidRPr="00A24160" w:rsidRDefault="00A24160" w:rsidP="00B27B80">
      <w:pPr>
        <w:pStyle w:val="BodyText"/>
        <w:spacing w:line="360" w:lineRule="auto"/>
        <w:ind w:left="0" w:right="110" w:firstLine="472"/>
        <w:rPr>
          <w:sz w:val="22"/>
          <w:szCs w:val="22"/>
        </w:rPr>
      </w:pPr>
    </w:p>
    <w:p w14:paraId="27F0B37E" w14:textId="2D3E9BE1" w:rsidR="002B0A7C" w:rsidRPr="002B0A7C" w:rsidRDefault="002B0A7C" w:rsidP="00B27B80">
      <w:pPr>
        <w:spacing w:line="360" w:lineRule="auto"/>
        <w:jc w:val="both"/>
        <w:rPr>
          <w:rFonts w:asciiTheme="majorBidi" w:hAnsiTheme="majorBidi" w:cstheme="majorBidi"/>
          <w:b/>
          <w:bCs/>
          <w:lang w:val="en-US"/>
        </w:rPr>
      </w:pPr>
      <w:r w:rsidRPr="002B0A7C">
        <w:rPr>
          <w:rFonts w:asciiTheme="majorBidi" w:hAnsiTheme="majorBidi" w:cstheme="majorBidi"/>
          <w:b/>
          <w:bCs/>
          <w:lang w:val="en-US"/>
        </w:rPr>
        <w:t>METHOD</w:t>
      </w:r>
    </w:p>
    <w:p w14:paraId="5DD57A3E" w14:textId="61CAB1AC" w:rsidR="00B20580" w:rsidRPr="00A24160" w:rsidRDefault="00A24160" w:rsidP="00B27B80">
      <w:pPr>
        <w:pStyle w:val="Heading1"/>
        <w:tabs>
          <w:tab w:val="left" w:pos="395"/>
        </w:tabs>
        <w:spacing w:line="360" w:lineRule="auto"/>
        <w:ind w:right="231"/>
        <w:jc w:val="both"/>
        <w:rPr>
          <w:b w:val="0"/>
          <w:bCs/>
          <w:spacing w:val="-2"/>
          <w:sz w:val="22"/>
          <w:szCs w:val="22"/>
          <w:lang w:val="de-DE"/>
        </w:rPr>
      </w:pPr>
      <w:r>
        <w:rPr>
          <w:b w:val="0"/>
          <w:spacing w:val="-2"/>
          <w:sz w:val="22"/>
          <w:szCs w:val="22"/>
        </w:rPr>
        <w:tab/>
      </w:r>
      <w:proofErr w:type="spellStart"/>
      <w:r w:rsidRPr="00C37F41">
        <w:rPr>
          <w:b w:val="0"/>
          <w:spacing w:val="-2"/>
          <w:sz w:val="22"/>
          <w:szCs w:val="22"/>
        </w:rPr>
        <w:t>Penelitian</w:t>
      </w:r>
      <w:proofErr w:type="spellEnd"/>
      <w:r w:rsidRPr="00C37F41">
        <w:rPr>
          <w:b w:val="0"/>
          <w:spacing w:val="-2"/>
          <w:sz w:val="22"/>
          <w:szCs w:val="22"/>
        </w:rPr>
        <w:t xml:space="preserve"> </w:t>
      </w:r>
      <w:proofErr w:type="spellStart"/>
      <w:r w:rsidRPr="00C37F41">
        <w:rPr>
          <w:b w:val="0"/>
          <w:spacing w:val="-2"/>
          <w:sz w:val="22"/>
          <w:szCs w:val="22"/>
        </w:rPr>
        <w:t>ini</w:t>
      </w:r>
      <w:proofErr w:type="spellEnd"/>
      <w:r w:rsidRPr="00C37F41">
        <w:rPr>
          <w:b w:val="0"/>
          <w:spacing w:val="-2"/>
          <w:sz w:val="22"/>
          <w:szCs w:val="22"/>
        </w:rPr>
        <w:t xml:space="preserve"> </w:t>
      </w:r>
      <w:proofErr w:type="spellStart"/>
      <w:r w:rsidRPr="00C37F41">
        <w:rPr>
          <w:b w:val="0"/>
          <w:spacing w:val="-2"/>
          <w:sz w:val="22"/>
          <w:szCs w:val="22"/>
        </w:rPr>
        <w:t>menggunakan</w:t>
      </w:r>
      <w:proofErr w:type="spellEnd"/>
      <w:r w:rsidRPr="00C37F41">
        <w:rPr>
          <w:b w:val="0"/>
          <w:spacing w:val="-2"/>
          <w:sz w:val="22"/>
          <w:szCs w:val="22"/>
        </w:rPr>
        <w:t xml:space="preserve"> </w:t>
      </w:r>
      <w:proofErr w:type="spellStart"/>
      <w:r w:rsidRPr="00C37F41">
        <w:rPr>
          <w:b w:val="0"/>
          <w:spacing w:val="-2"/>
          <w:sz w:val="22"/>
          <w:szCs w:val="22"/>
        </w:rPr>
        <w:t>metode</w:t>
      </w:r>
      <w:proofErr w:type="spellEnd"/>
      <w:r w:rsidRPr="00C37F41">
        <w:rPr>
          <w:b w:val="0"/>
          <w:spacing w:val="-2"/>
          <w:sz w:val="22"/>
          <w:szCs w:val="22"/>
        </w:rPr>
        <w:t xml:space="preserve"> </w:t>
      </w:r>
      <w:proofErr w:type="spellStart"/>
      <w:r w:rsidRPr="00C37F41">
        <w:rPr>
          <w:b w:val="0"/>
          <w:spacing w:val="-2"/>
          <w:sz w:val="22"/>
          <w:szCs w:val="22"/>
        </w:rPr>
        <w:t>kuantitatif</w:t>
      </w:r>
      <w:proofErr w:type="spellEnd"/>
      <w:r w:rsidRPr="00C37F41">
        <w:rPr>
          <w:b w:val="0"/>
          <w:spacing w:val="-2"/>
          <w:sz w:val="22"/>
          <w:szCs w:val="22"/>
        </w:rPr>
        <w:t xml:space="preserve"> </w:t>
      </w:r>
      <w:proofErr w:type="spellStart"/>
      <w:r w:rsidRPr="00C37F41">
        <w:rPr>
          <w:b w:val="0"/>
          <w:spacing w:val="-2"/>
          <w:sz w:val="22"/>
          <w:szCs w:val="22"/>
        </w:rPr>
        <w:t>dengan</w:t>
      </w:r>
      <w:proofErr w:type="spellEnd"/>
      <w:r w:rsidRPr="00C37F41">
        <w:rPr>
          <w:b w:val="0"/>
          <w:spacing w:val="-2"/>
          <w:sz w:val="22"/>
          <w:szCs w:val="22"/>
        </w:rPr>
        <w:t xml:space="preserve"> </w:t>
      </w:r>
      <w:proofErr w:type="spellStart"/>
      <w:r w:rsidRPr="00C37F41">
        <w:rPr>
          <w:b w:val="0"/>
          <w:spacing w:val="-2"/>
          <w:sz w:val="22"/>
          <w:szCs w:val="22"/>
        </w:rPr>
        <w:t>tujuan</w:t>
      </w:r>
      <w:proofErr w:type="spellEnd"/>
      <w:r w:rsidRPr="00C37F41">
        <w:rPr>
          <w:b w:val="0"/>
          <w:spacing w:val="-2"/>
          <w:sz w:val="22"/>
          <w:szCs w:val="22"/>
        </w:rPr>
        <w:t xml:space="preserve"> </w:t>
      </w:r>
      <w:proofErr w:type="spellStart"/>
      <w:r w:rsidRPr="00C37F41">
        <w:rPr>
          <w:b w:val="0"/>
          <w:spacing w:val="-2"/>
          <w:sz w:val="22"/>
          <w:szCs w:val="22"/>
        </w:rPr>
        <w:t>untuk</w:t>
      </w:r>
      <w:proofErr w:type="spellEnd"/>
      <w:r w:rsidRPr="00C37F41">
        <w:rPr>
          <w:b w:val="0"/>
          <w:spacing w:val="-2"/>
          <w:sz w:val="22"/>
          <w:szCs w:val="22"/>
        </w:rPr>
        <w:t xml:space="preserve"> </w:t>
      </w:r>
      <w:proofErr w:type="spellStart"/>
      <w:r w:rsidRPr="00C37F41">
        <w:rPr>
          <w:b w:val="0"/>
          <w:spacing w:val="-2"/>
          <w:sz w:val="22"/>
          <w:szCs w:val="22"/>
        </w:rPr>
        <w:t>menganalisis</w:t>
      </w:r>
      <w:proofErr w:type="spellEnd"/>
      <w:r w:rsidRPr="00C37F41">
        <w:rPr>
          <w:b w:val="0"/>
          <w:spacing w:val="-2"/>
          <w:sz w:val="22"/>
          <w:szCs w:val="22"/>
        </w:rPr>
        <w:t xml:space="preserve"> data </w:t>
      </w:r>
      <w:proofErr w:type="spellStart"/>
      <w:r w:rsidRPr="00C37F41">
        <w:rPr>
          <w:b w:val="0"/>
          <w:spacing w:val="-2"/>
          <w:sz w:val="22"/>
          <w:szCs w:val="22"/>
        </w:rPr>
        <w:t>secara</w:t>
      </w:r>
      <w:proofErr w:type="spellEnd"/>
      <w:r w:rsidRPr="00C37F41">
        <w:rPr>
          <w:b w:val="0"/>
          <w:spacing w:val="-2"/>
          <w:sz w:val="22"/>
          <w:szCs w:val="22"/>
        </w:rPr>
        <w:t xml:space="preserve"> </w:t>
      </w:r>
      <w:proofErr w:type="spellStart"/>
      <w:r w:rsidRPr="00C37F41">
        <w:rPr>
          <w:b w:val="0"/>
          <w:spacing w:val="-2"/>
          <w:sz w:val="22"/>
          <w:szCs w:val="22"/>
        </w:rPr>
        <w:t>objektif</w:t>
      </w:r>
      <w:proofErr w:type="spellEnd"/>
      <w:r w:rsidRPr="00C37F41">
        <w:rPr>
          <w:b w:val="0"/>
          <w:spacing w:val="-2"/>
          <w:sz w:val="22"/>
          <w:szCs w:val="22"/>
        </w:rPr>
        <w:t xml:space="preserve"> dan </w:t>
      </w:r>
      <w:proofErr w:type="spellStart"/>
      <w:r w:rsidRPr="00C37F41">
        <w:rPr>
          <w:b w:val="0"/>
          <w:spacing w:val="-2"/>
          <w:sz w:val="22"/>
          <w:szCs w:val="22"/>
        </w:rPr>
        <w:t>sistematis</w:t>
      </w:r>
      <w:proofErr w:type="spellEnd"/>
      <w:r w:rsidRPr="00C37F41">
        <w:rPr>
          <w:b w:val="0"/>
          <w:spacing w:val="-2"/>
          <w:sz w:val="22"/>
          <w:szCs w:val="22"/>
        </w:rPr>
        <w:t xml:space="preserve"> agar </w:t>
      </w:r>
      <w:proofErr w:type="spellStart"/>
      <w:r w:rsidRPr="00C37F41">
        <w:rPr>
          <w:b w:val="0"/>
          <w:spacing w:val="-2"/>
          <w:sz w:val="22"/>
          <w:szCs w:val="22"/>
        </w:rPr>
        <w:t>diperoleh</w:t>
      </w:r>
      <w:proofErr w:type="spellEnd"/>
      <w:r w:rsidRPr="00C37F41">
        <w:rPr>
          <w:b w:val="0"/>
          <w:spacing w:val="-2"/>
          <w:sz w:val="22"/>
          <w:szCs w:val="22"/>
        </w:rPr>
        <w:t xml:space="preserve"> </w:t>
      </w:r>
      <w:proofErr w:type="spellStart"/>
      <w:r w:rsidRPr="00C37F41">
        <w:rPr>
          <w:b w:val="0"/>
          <w:spacing w:val="-2"/>
          <w:sz w:val="22"/>
          <w:szCs w:val="22"/>
        </w:rPr>
        <w:t>hasil</w:t>
      </w:r>
      <w:proofErr w:type="spellEnd"/>
      <w:r w:rsidRPr="00C37F41">
        <w:rPr>
          <w:b w:val="0"/>
          <w:spacing w:val="-2"/>
          <w:sz w:val="22"/>
          <w:szCs w:val="22"/>
        </w:rPr>
        <w:t xml:space="preserve"> yang valid dan </w:t>
      </w:r>
      <w:proofErr w:type="spellStart"/>
      <w:r w:rsidRPr="00C37F41">
        <w:rPr>
          <w:b w:val="0"/>
          <w:spacing w:val="-2"/>
          <w:sz w:val="22"/>
          <w:szCs w:val="22"/>
        </w:rPr>
        <w:t>dapat</w:t>
      </w:r>
      <w:proofErr w:type="spellEnd"/>
      <w:r w:rsidRPr="00C37F41">
        <w:rPr>
          <w:b w:val="0"/>
          <w:spacing w:val="-2"/>
          <w:sz w:val="22"/>
          <w:szCs w:val="22"/>
        </w:rPr>
        <w:t xml:space="preserve"> </w:t>
      </w:r>
      <w:proofErr w:type="spellStart"/>
      <w:r w:rsidRPr="00C37F41">
        <w:rPr>
          <w:b w:val="0"/>
          <w:spacing w:val="-2"/>
          <w:sz w:val="22"/>
          <w:szCs w:val="22"/>
        </w:rPr>
        <w:t>digeneralisasi</w:t>
      </w:r>
      <w:proofErr w:type="spellEnd"/>
      <w:r w:rsidRPr="00C37F41">
        <w:rPr>
          <w:b w:val="0"/>
          <w:spacing w:val="-2"/>
          <w:sz w:val="22"/>
          <w:szCs w:val="22"/>
        </w:rPr>
        <w:t xml:space="preserve">. </w:t>
      </w:r>
      <w:r w:rsidRPr="00A24160">
        <w:rPr>
          <w:b w:val="0"/>
          <w:spacing w:val="-2"/>
          <w:sz w:val="22"/>
          <w:szCs w:val="22"/>
          <w:lang w:val="de-DE"/>
        </w:rPr>
        <w:t xml:space="preserve">Teknik pengumpulan data yang digunakan meliputi observasi, wawancara, dan dokumentasi. Observasi dilakukan dengan mengamati fenomena yang terjadi di lapangan secara langsung dan sistematis, sehingga memungkinkan peneliti mendapatkan data yang aktual dan relevan. Wawancara dilakukan melalui interaksi langsung dengan responden untuk memperoleh informasi yang lebih mendalam terkait topik penelitian. Proses wawancara ini menggunakan pedoman pertanyaan yang sudah disusun sebelumnya agar informasi yang diperoleh tetap terarah dan sesuai dengan tujuan penelitian. Selain itu, teknik dokumentasi juga digunakan untuk melengkapi data yang diperoleh dari observasi dan wawancara. Dokumentasi ini berasal dari berbagai sumber tertulis seperti laporan resmi, arsip, dan dokumen lain yang relevan Tahapan analisis data dalam penelitian ini terdiri dari tiga langkah utama, yaitu reduksi data, display data, dan verifikasi serta penarikan kesimpulan. </w:t>
      </w:r>
      <w:r w:rsidRPr="00C37F41">
        <w:rPr>
          <w:b w:val="0"/>
          <w:spacing w:val="-2"/>
          <w:sz w:val="22"/>
          <w:szCs w:val="22"/>
        </w:rPr>
        <w:t xml:space="preserve">Pada </w:t>
      </w:r>
      <w:proofErr w:type="spellStart"/>
      <w:r w:rsidRPr="00C37F41">
        <w:rPr>
          <w:b w:val="0"/>
          <w:spacing w:val="-2"/>
          <w:sz w:val="22"/>
          <w:szCs w:val="22"/>
        </w:rPr>
        <w:t>tahap</w:t>
      </w:r>
      <w:proofErr w:type="spellEnd"/>
      <w:r w:rsidRPr="00C37F41">
        <w:rPr>
          <w:b w:val="0"/>
          <w:spacing w:val="-2"/>
          <w:sz w:val="22"/>
          <w:szCs w:val="22"/>
        </w:rPr>
        <w:t xml:space="preserve"> </w:t>
      </w:r>
      <w:proofErr w:type="spellStart"/>
      <w:r w:rsidRPr="00C37F41">
        <w:rPr>
          <w:b w:val="0"/>
          <w:spacing w:val="-2"/>
          <w:sz w:val="22"/>
          <w:szCs w:val="22"/>
        </w:rPr>
        <w:t>reduksi</w:t>
      </w:r>
      <w:proofErr w:type="spellEnd"/>
      <w:r w:rsidRPr="00C37F41">
        <w:rPr>
          <w:b w:val="0"/>
          <w:spacing w:val="-2"/>
          <w:sz w:val="22"/>
          <w:szCs w:val="22"/>
        </w:rPr>
        <w:t xml:space="preserve"> data, data yang </w:t>
      </w:r>
      <w:proofErr w:type="spellStart"/>
      <w:r w:rsidRPr="00C37F41">
        <w:rPr>
          <w:b w:val="0"/>
          <w:spacing w:val="-2"/>
          <w:sz w:val="22"/>
          <w:szCs w:val="22"/>
        </w:rPr>
        <w:t>kompleks</w:t>
      </w:r>
      <w:proofErr w:type="spellEnd"/>
      <w:r w:rsidRPr="00C37F41">
        <w:rPr>
          <w:b w:val="0"/>
          <w:spacing w:val="-2"/>
          <w:sz w:val="22"/>
          <w:szCs w:val="22"/>
        </w:rPr>
        <w:t xml:space="preserve"> dan </w:t>
      </w:r>
      <w:proofErr w:type="spellStart"/>
      <w:r w:rsidRPr="00C37F41">
        <w:rPr>
          <w:b w:val="0"/>
          <w:spacing w:val="-2"/>
          <w:sz w:val="22"/>
          <w:szCs w:val="22"/>
        </w:rPr>
        <w:t>beragam</w:t>
      </w:r>
      <w:proofErr w:type="spellEnd"/>
      <w:r w:rsidRPr="00C37F41">
        <w:rPr>
          <w:b w:val="0"/>
          <w:spacing w:val="-2"/>
          <w:sz w:val="22"/>
          <w:szCs w:val="22"/>
        </w:rPr>
        <w:t xml:space="preserve"> </w:t>
      </w:r>
      <w:proofErr w:type="spellStart"/>
      <w:r w:rsidRPr="00C37F41">
        <w:rPr>
          <w:b w:val="0"/>
          <w:spacing w:val="-2"/>
          <w:sz w:val="22"/>
          <w:szCs w:val="22"/>
        </w:rPr>
        <w:t>disederhanakan</w:t>
      </w:r>
      <w:proofErr w:type="spellEnd"/>
      <w:r w:rsidRPr="00C37F41">
        <w:rPr>
          <w:b w:val="0"/>
          <w:spacing w:val="-2"/>
          <w:sz w:val="22"/>
          <w:szCs w:val="22"/>
        </w:rPr>
        <w:t xml:space="preserve"> </w:t>
      </w:r>
      <w:proofErr w:type="spellStart"/>
      <w:r w:rsidRPr="00C37F41">
        <w:rPr>
          <w:b w:val="0"/>
          <w:spacing w:val="-2"/>
          <w:sz w:val="22"/>
          <w:szCs w:val="22"/>
        </w:rPr>
        <w:t>menjadi</w:t>
      </w:r>
      <w:proofErr w:type="spellEnd"/>
      <w:r w:rsidRPr="00C37F41">
        <w:rPr>
          <w:b w:val="0"/>
          <w:spacing w:val="-2"/>
          <w:sz w:val="22"/>
          <w:szCs w:val="22"/>
        </w:rPr>
        <w:t xml:space="preserve"> </w:t>
      </w:r>
      <w:proofErr w:type="spellStart"/>
      <w:r w:rsidRPr="00C37F41">
        <w:rPr>
          <w:b w:val="0"/>
          <w:spacing w:val="-2"/>
          <w:sz w:val="22"/>
          <w:szCs w:val="22"/>
        </w:rPr>
        <w:t>bentuk</w:t>
      </w:r>
      <w:proofErr w:type="spellEnd"/>
      <w:r w:rsidRPr="00C37F41">
        <w:rPr>
          <w:b w:val="0"/>
          <w:spacing w:val="-2"/>
          <w:sz w:val="22"/>
          <w:szCs w:val="22"/>
        </w:rPr>
        <w:t xml:space="preserve"> yang </w:t>
      </w:r>
      <w:proofErr w:type="spellStart"/>
      <w:r w:rsidRPr="00C37F41">
        <w:rPr>
          <w:b w:val="0"/>
          <w:spacing w:val="-2"/>
          <w:sz w:val="22"/>
          <w:szCs w:val="22"/>
        </w:rPr>
        <w:t>lebih</w:t>
      </w:r>
      <w:proofErr w:type="spellEnd"/>
      <w:r w:rsidRPr="00C37F41">
        <w:rPr>
          <w:b w:val="0"/>
          <w:spacing w:val="-2"/>
          <w:sz w:val="22"/>
          <w:szCs w:val="22"/>
        </w:rPr>
        <w:t xml:space="preserve"> </w:t>
      </w:r>
      <w:proofErr w:type="spellStart"/>
      <w:r w:rsidRPr="00C37F41">
        <w:rPr>
          <w:b w:val="0"/>
          <w:spacing w:val="-2"/>
          <w:sz w:val="22"/>
          <w:szCs w:val="22"/>
        </w:rPr>
        <w:t>ringkas</w:t>
      </w:r>
      <w:proofErr w:type="spellEnd"/>
      <w:r w:rsidRPr="00C37F41">
        <w:rPr>
          <w:b w:val="0"/>
          <w:spacing w:val="-2"/>
          <w:sz w:val="22"/>
          <w:szCs w:val="22"/>
        </w:rPr>
        <w:t xml:space="preserve"> </w:t>
      </w:r>
      <w:proofErr w:type="spellStart"/>
      <w:r w:rsidRPr="00C37F41">
        <w:rPr>
          <w:b w:val="0"/>
          <w:spacing w:val="-2"/>
          <w:sz w:val="22"/>
          <w:szCs w:val="22"/>
        </w:rPr>
        <w:t>namun</w:t>
      </w:r>
      <w:proofErr w:type="spellEnd"/>
      <w:r w:rsidRPr="00C37F41">
        <w:rPr>
          <w:b w:val="0"/>
          <w:spacing w:val="-2"/>
          <w:sz w:val="22"/>
          <w:szCs w:val="22"/>
        </w:rPr>
        <w:t xml:space="preserve"> </w:t>
      </w:r>
      <w:proofErr w:type="spellStart"/>
      <w:r w:rsidRPr="00C37F41">
        <w:rPr>
          <w:b w:val="0"/>
          <w:spacing w:val="-2"/>
          <w:sz w:val="22"/>
          <w:szCs w:val="22"/>
        </w:rPr>
        <w:t>tetap</w:t>
      </w:r>
      <w:proofErr w:type="spellEnd"/>
      <w:r w:rsidRPr="00C37F41">
        <w:rPr>
          <w:b w:val="0"/>
          <w:spacing w:val="-2"/>
          <w:sz w:val="22"/>
          <w:szCs w:val="22"/>
        </w:rPr>
        <w:t xml:space="preserve"> </w:t>
      </w:r>
      <w:proofErr w:type="spellStart"/>
      <w:r w:rsidRPr="00C37F41">
        <w:rPr>
          <w:b w:val="0"/>
          <w:spacing w:val="-2"/>
          <w:sz w:val="22"/>
          <w:szCs w:val="22"/>
        </w:rPr>
        <w:t>mengandung</w:t>
      </w:r>
      <w:proofErr w:type="spellEnd"/>
      <w:r w:rsidRPr="00C37F41">
        <w:rPr>
          <w:b w:val="0"/>
          <w:spacing w:val="-2"/>
          <w:sz w:val="22"/>
          <w:szCs w:val="22"/>
        </w:rPr>
        <w:t xml:space="preserve"> </w:t>
      </w:r>
      <w:proofErr w:type="spellStart"/>
      <w:r w:rsidRPr="00C37F41">
        <w:rPr>
          <w:b w:val="0"/>
          <w:spacing w:val="-2"/>
          <w:sz w:val="22"/>
          <w:szCs w:val="22"/>
        </w:rPr>
        <w:t>informasi</w:t>
      </w:r>
      <w:proofErr w:type="spellEnd"/>
      <w:r w:rsidRPr="00C37F41">
        <w:rPr>
          <w:b w:val="0"/>
          <w:spacing w:val="-2"/>
          <w:sz w:val="22"/>
          <w:szCs w:val="22"/>
        </w:rPr>
        <w:t xml:space="preserve"> </w:t>
      </w:r>
      <w:proofErr w:type="spellStart"/>
      <w:r w:rsidRPr="00C37F41">
        <w:rPr>
          <w:b w:val="0"/>
          <w:spacing w:val="-2"/>
          <w:sz w:val="22"/>
          <w:szCs w:val="22"/>
        </w:rPr>
        <w:t>penting</w:t>
      </w:r>
      <w:proofErr w:type="spellEnd"/>
      <w:r w:rsidRPr="00C37F41">
        <w:rPr>
          <w:b w:val="0"/>
          <w:spacing w:val="-2"/>
          <w:sz w:val="22"/>
          <w:szCs w:val="22"/>
        </w:rPr>
        <w:t xml:space="preserve">, </w:t>
      </w:r>
      <w:proofErr w:type="spellStart"/>
      <w:r w:rsidRPr="00C37F41">
        <w:rPr>
          <w:b w:val="0"/>
          <w:spacing w:val="-2"/>
          <w:sz w:val="22"/>
          <w:szCs w:val="22"/>
        </w:rPr>
        <w:t>sehingga</w:t>
      </w:r>
      <w:proofErr w:type="spellEnd"/>
      <w:r w:rsidRPr="00C37F41">
        <w:rPr>
          <w:b w:val="0"/>
          <w:spacing w:val="-2"/>
          <w:sz w:val="22"/>
          <w:szCs w:val="22"/>
        </w:rPr>
        <w:t xml:space="preserve"> </w:t>
      </w:r>
      <w:proofErr w:type="spellStart"/>
      <w:r w:rsidRPr="00C37F41">
        <w:rPr>
          <w:b w:val="0"/>
          <w:spacing w:val="-2"/>
          <w:sz w:val="22"/>
          <w:szCs w:val="22"/>
        </w:rPr>
        <w:t>peneliti</w:t>
      </w:r>
      <w:proofErr w:type="spellEnd"/>
      <w:r w:rsidRPr="00C37F41">
        <w:rPr>
          <w:b w:val="0"/>
          <w:spacing w:val="-2"/>
          <w:sz w:val="22"/>
          <w:szCs w:val="22"/>
        </w:rPr>
        <w:t xml:space="preserve"> </w:t>
      </w:r>
      <w:proofErr w:type="spellStart"/>
      <w:r w:rsidRPr="00C37F41">
        <w:rPr>
          <w:b w:val="0"/>
          <w:spacing w:val="-2"/>
          <w:sz w:val="22"/>
          <w:szCs w:val="22"/>
        </w:rPr>
        <w:t>dapat</w:t>
      </w:r>
      <w:proofErr w:type="spellEnd"/>
      <w:r w:rsidRPr="00C37F41">
        <w:rPr>
          <w:b w:val="0"/>
          <w:spacing w:val="-2"/>
          <w:sz w:val="22"/>
          <w:szCs w:val="22"/>
        </w:rPr>
        <w:t xml:space="preserve"> </w:t>
      </w:r>
      <w:proofErr w:type="spellStart"/>
      <w:r w:rsidRPr="00C37F41">
        <w:rPr>
          <w:b w:val="0"/>
          <w:spacing w:val="-2"/>
          <w:sz w:val="22"/>
          <w:szCs w:val="22"/>
        </w:rPr>
        <w:t>lebih</w:t>
      </w:r>
      <w:proofErr w:type="spellEnd"/>
      <w:r w:rsidRPr="00C37F41">
        <w:rPr>
          <w:b w:val="0"/>
          <w:spacing w:val="-2"/>
          <w:sz w:val="22"/>
          <w:szCs w:val="22"/>
        </w:rPr>
        <w:t xml:space="preserve"> </w:t>
      </w:r>
      <w:proofErr w:type="spellStart"/>
      <w:r w:rsidRPr="00C37F41">
        <w:rPr>
          <w:b w:val="0"/>
          <w:spacing w:val="-2"/>
          <w:sz w:val="22"/>
          <w:szCs w:val="22"/>
        </w:rPr>
        <w:t>fokus</w:t>
      </w:r>
      <w:proofErr w:type="spellEnd"/>
      <w:r w:rsidRPr="00C37F41">
        <w:rPr>
          <w:b w:val="0"/>
          <w:spacing w:val="-2"/>
          <w:sz w:val="22"/>
          <w:szCs w:val="22"/>
        </w:rPr>
        <w:t xml:space="preserve"> pada data yang </w:t>
      </w:r>
      <w:proofErr w:type="spellStart"/>
      <w:r w:rsidRPr="00C37F41">
        <w:rPr>
          <w:b w:val="0"/>
          <w:spacing w:val="-2"/>
          <w:sz w:val="22"/>
          <w:szCs w:val="22"/>
        </w:rPr>
        <w:t>relevan</w:t>
      </w:r>
      <w:proofErr w:type="spellEnd"/>
      <w:r w:rsidRPr="00C37F41">
        <w:rPr>
          <w:b w:val="0"/>
          <w:spacing w:val="-2"/>
          <w:sz w:val="22"/>
          <w:szCs w:val="22"/>
        </w:rPr>
        <w:t xml:space="preserve">. </w:t>
      </w:r>
      <w:proofErr w:type="spellStart"/>
      <w:r w:rsidRPr="00C37F41">
        <w:rPr>
          <w:b w:val="0"/>
          <w:spacing w:val="-2"/>
          <w:sz w:val="22"/>
          <w:szCs w:val="22"/>
        </w:rPr>
        <w:t>Selanjutnya</w:t>
      </w:r>
      <w:proofErr w:type="spellEnd"/>
      <w:r w:rsidRPr="00C37F41">
        <w:rPr>
          <w:b w:val="0"/>
          <w:spacing w:val="-2"/>
          <w:sz w:val="22"/>
          <w:szCs w:val="22"/>
        </w:rPr>
        <w:t xml:space="preserve">, pada </w:t>
      </w:r>
      <w:proofErr w:type="spellStart"/>
      <w:r w:rsidRPr="00C37F41">
        <w:rPr>
          <w:b w:val="0"/>
          <w:spacing w:val="-2"/>
          <w:sz w:val="22"/>
          <w:szCs w:val="22"/>
        </w:rPr>
        <w:t>tahap</w:t>
      </w:r>
      <w:proofErr w:type="spellEnd"/>
      <w:r w:rsidRPr="00C37F41">
        <w:rPr>
          <w:b w:val="0"/>
          <w:spacing w:val="-2"/>
          <w:sz w:val="22"/>
          <w:szCs w:val="22"/>
        </w:rPr>
        <w:t xml:space="preserve"> display data, data yang </w:t>
      </w:r>
      <w:proofErr w:type="spellStart"/>
      <w:r w:rsidRPr="00C37F41">
        <w:rPr>
          <w:b w:val="0"/>
          <w:spacing w:val="-2"/>
          <w:sz w:val="22"/>
          <w:szCs w:val="22"/>
        </w:rPr>
        <w:t>telah</w:t>
      </w:r>
      <w:proofErr w:type="spellEnd"/>
      <w:r w:rsidRPr="00C37F41">
        <w:rPr>
          <w:b w:val="0"/>
          <w:spacing w:val="-2"/>
          <w:sz w:val="22"/>
          <w:szCs w:val="22"/>
        </w:rPr>
        <w:t xml:space="preserve"> </w:t>
      </w:r>
      <w:proofErr w:type="spellStart"/>
      <w:r w:rsidRPr="00C37F41">
        <w:rPr>
          <w:b w:val="0"/>
          <w:spacing w:val="-2"/>
          <w:sz w:val="22"/>
          <w:szCs w:val="22"/>
        </w:rPr>
        <w:t>disederhanakan</w:t>
      </w:r>
      <w:proofErr w:type="spellEnd"/>
      <w:r w:rsidRPr="00C37F41">
        <w:rPr>
          <w:b w:val="0"/>
          <w:spacing w:val="-2"/>
          <w:sz w:val="22"/>
          <w:szCs w:val="22"/>
        </w:rPr>
        <w:t xml:space="preserve"> </w:t>
      </w:r>
      <w:proofErr w:type="spellStart"/>
      <w:r w:rsidRPr="00C37F41">
        <w:rPr>
          <w:b w:val="0"/>
          <w:spacing w:val="-2"/>
          <w:sz w:val="22"/>
          <w:szCs w:val="22"/>
        </w:rPr>
        <w:t>disajikan</w:t>
      </w:r>
      <w:proofErr w:type="spellEnd"/>
      <w:r w:rsidRPr="00C37F41">
        <w:rPr>
          <w:b w:val="0"/>
          <w:spacing w:val="-2"/>
          <w:sz w:val="22"/>
          <w:szCs w:val="22"/>
        </w:rPr>
        <w:t xml:space="preserve"> </w:t>
      </w:r>
      <w:proofErr w:type="spellStart"/>
      <w:r w:rsidRPr="00C37F41">
        <w:rPr>
          <w:b w:val="0"/>
          <w:spacing w:val="-2"/>
          <w:sz w:val="22"/>
          <w:szCs w:val="22"/>
        </w:rPr>
        <w:t>dalam</w:t>
      </w:r>
      <w:proofErr w:type="spellEnd"/>
      <w:r w:rsidRPr="00C37F41">
        <w:rPr>
          <w:b w:val="0"/>
          <w:spacing w:val="-2"/>
          <w:sz w:val="22"/>
          <w:szCs w:val="22"/>
        </w:rPr>
        <w:t xml:space="preserve"> </w:t>
      </w:r>
      <w:proofErr w:type="spellStart"/>
      <w:r w:rsidRPr="00C37F41">
        <w:rPr>
          <w:b w:val="0"/>
          <w:spacing w:val="-2"/>
          <w:sz w:val="22"/>
          <w:szCs w:val="22"/>
        </w:rPr>
        <w:t>bentuk</w:t>
      </w:r>
      <w:proofErr w:type="spellEnd"/>
      <w:r w:rsidRPr="00C37F41">
        <w:rPr>
          <w:b w:val="0"/>
          <w:spacing w:val="-2"/>
          <w:sz w:val="22"/>
          <w:szCs w:val="22"/>
        </w:rPr>
        <w:t xml:space="preserve"> </w:t>
      </w:r>
      <w:proofErr w:type="spellStart"/>
      <w:r w:rsidRPr="00C37F41">
        <w:rPr>
          <w:b w:val="0"/>
          <w:spacing w:val="-2"/>
          <w:sz w:val="22"/>
          <w:szCs w:val="22"/>
        </w:rPr>
        <w:t>tabel</w:t>
      </w:r>
      <w:proofErr w:type="spellEnd"/>
      <w:r w:rsidRPr="00C37F41">
        <w:rPr>
          <w:b w:val="0"/>
          <w:spacing w:val="-2"/>
          <w:sz w:val="22"/>
          <w:szCs w:val="22"/>
        </w:rPr>
        <w:t xml:space="preserve">, </w:t>
      </w:r>
      <w:proofErr w:type="spellStart"/>
      <w:r w:rsidRPr="00C37F41">
        <w:rPr>
          <w:b w:val="0"/>
          <w:spacing w:val="-2"/>
          <w:sz w:val="22"/>
          <w:szCs w:val="22"/>
        </w:rPr>
        <w:t>grafik</w:t>
      </w:r>
      <w:proofErr w:type="spellEnd"/>
      <w:r w:rsidRPr="00C37F41">
        <w:rPr>
          <w:b w:val="0"/>
          <w:spacing w:val="-2"/>
          <w:sz w:val="22"/>
          <w:szCs w:val="22"/>
        </w:rPr>
        <w:t xml:space="preserve">, </w:t>
      </w:r>
      <w:proofErr w:type="spellStart"/>
      <w:r w:rsidRPr="00C37F41">
        <w:rPr>
          <w:b w:val="0"/>
          <w:spacing w:val="-2"/>
          <w:sz w:val="22"/>
          <w:szCs w:val="22"/>
        </w:rPr>
        <w:t>atau</w:t>
      </w:r>
      <w:proofErr w:type="spellEnd"/>
      <w:r w:rsidRPr="00C37F41">
        <w:rPr>
          <w:b w:val="0"/>
          <w:spacing w:val="-2"/>
          <w:sz w:val="22"/>
          <w:szCs w:val="22"/>
        </w:rPr>
        <w:t xml:space="preserve"> </w:t>
      </w:r>
      <w:proofErr w:type="spellStart"/>
      <w:r w:rsidRPr="00C37F41">
        <w:rPr>
          <w:b w:val="0"/>
          <w:spacing w:val="-2"/>
          <w:sz w:val="22"/>
          <w:szCs w:val="22"/>
        </w:rPr>
        <w:t>teks</w:t>
      </w:r>
      <w:proofErr w:type="spellEnd"/>
      <w:r w:rsidRPr="00C37F41">
        <w:rPr>
          <w:b w:val="0"/>
          <w:spacing w:val="-2"/>
          <w:sz w:val="22"/>
          <w:szCs w:val="22"/>
        </w:rPr>
        <w:t xml:space="preserve"> agar </w:t>
      </w:r>
      <w:proofErr w:type="spellStart"/>
      <w:r w:rsidRPr="00C37F41">
        <w:rPr>
          <w:b w:val="0"/>
          <w:spacing w:val="-2"/>
          <w:sz w:val="22"/>
          <w:szCs w:val="22"/>
        </w:rPr>
        <w:t>memudahkan</w:t>
      </w:r>
      <w:proofErr w:type="spellEnd"/>
      <w:r w:rsidRPr="00C37F41">
        <w:rPr>
          <w:b w:val="0"/>
          <w:spacing w:val="-2"/>
          <w:sz w:val="22"/>
          <w:szCs w:val="22"/>
        </w:rPr>
        <w:t xml:space="preserve"> </w:t>
      </w:r>
      <w:proofErr w:type="spellStart"/>
      <w:r w:rsidRPr="00C37F41">
        <w:rPr>
          <w:b w:val="0"/>
          <w:spacing w:val="-2"/>
          <w:sz w:val="22"/>
          <w:szCs w:val="22"/>
        </w:rPr>
        <w:t>pembaca</w:t>
      </w:r>
      <w:proofErr w:type="spellEnd"/>
      <w:r w:rsidRPr="00C37F41">
        <w:rPr>
          <w:b w:val="0"/>
          <w:spacing w:val="-2"/>
          <w:sz w:val="22"/>
          <w:szCs w:val="22"/>
        </w:rPr>
        <w:t xml:space="preserve"> </w:t>
      </w:r>
      <w:proofErr w:type="spellStart"/>
      <w:r w:rsidRPr="00C37F41">
        <w:rPr>
          <w:b w:val="0"/>
          <w:spacing w:val="-2"/>
          <w:sz w:val="22"/>
          <w:szCs w:val="22"/>
        </w:rPr>
        <w:t>memahami</w:t>
      </w:r>
      <w:proofErr w:type="spellEnd"/>
      <w:r w:rsidRPr="00C37F41">
        <w:rPr>
          <w:b w:val="0"/>
          <w:spacing w:val="-2"/>
          <w:sz w:val="22"/>
          <w:szCs w:val="22"/>
        </w:rPr>
        <w:t xml:space="preserve"> </w:t>
      </w:r>
      <w:proofErr w:type="spellStart"/>
      <w:r w:rsidRPr="00C37F41">
        <w:rPr>
          <w:b w:val="0"/>
          <w:spacing w:val="-2"/>
          <w:sz w:val="22"/>
          <w:szCs w:val="22"/>
        </w:rPr>
        <w:t>hasil</w:t>
      </w:r>
      <w:proofErr w:type="spellEnd"/>
      <w:r w:rsidRPr="00C37F41">
        <w:rPr>
          <w:b w:val="0"/>
          <w:spacing w:val="-2"/>
          <w:sz w:val="22"/>
          <w:szCs w:val="22"/>
        </w:rPr>
        <w:t xml:space="preserve"> </w:t>
      </w:r>
      <w:proofErr w:type="spellStart"/>
      <w:r w:rsidRPr="00C37F41">
        <w:rPr>
          <w:b w:val="0"/>
          <w:spacing w:val="-2"/>
          <w:sz w:val="22"/>
          <w:szCs w:val="22"/>
        </w:rPr>
        <w:t>penelitian</w:t>
      </w:r>
      <w:proofErr w:type="spellEnd"/>
      <w:r w:rsidRPr="00C37F41">
        <w:rPr>
          <w:b w:val="0"/>
          <w:spacing w:val="-2"/>
          <w:sz w:val="22"/>
          <w:szCs w:val="22"/>
        </w:rPr>
        <w:t xml:space="preserve"> </w:t>
      </w:r>
      <w:proofErr w:type="spellStart"/>
      <w:r w:rsidRPr="00C37F41">
        <w:rPr>
          <w:b w:val="0"/>
          <w:spacing w:val="-2"/>
          <w:sz w:val="22"/>
          <w:szCs w:val="22"/>
        </w:rPr>
        <w:t>serta</w:t>
      </w:r>
      <w:proofErr w:type="spellEnd"/>
      <w:r w:rsidRPr="00C37F41">
        <w:rPr>
          <w:b w:val="0"/>
          <w:spacing w:val="-2"/>
          <w:sz w:val="22"/>
          <w:szCs w:val="22"/>
        </w:rPr>
        <w:t xml:space="preserve"> </w:t>
      </w:r>
      <w:proofErr w:type="spellStart"/>
      <w:r w:rsidRPr="00C37F41">
        <w:rPr>
          <w:b w:val="0"/>
          <w:spacing w:val="-2"/>
          <w:sz w:val="22"/>
          <w:szCs w:val="22"/>
        </w:rPr>
        <w:t>membantu</w:t>
      </w:r>
      <w:proofErr w:type="spellEnd"/>
      <w:r w:rsidRPr="00C37F41">
        <w:rPr>
          <w:b w:val="0"/>
          <w:spacing w:val="-2"/>
          <w:sz w:val="22"/>
          <w:szCs w:val="22"/>
        </w:rPr>
        <w:t xml:space="preserve"> </w:t>
      </w:r>
      <w:proofErr w:type="spellStart"/>
      <w:r w:rsidRPr="00C37F41">
        <w:rPr>
          <w:b w:val="0"/>
          <w:spacing w:val="-2"/>
          <w:sz w:val="22"/>
          <w:szCs w:val="22"/>
        </w:rPr>
        <w:t>peneliti</w:t>
      </w:r>
      <w:proofErr w:type="spellEnd"/>
      <w:r w:rsidRPr="00C37F41">
        <w:rPr>
          <w:b w:val="0"/>
          <w:spacing w:val="-2"/>
          <w:sz w:val="22"/>
          <w:szCs w:val="22"/>
        </w:rPr>
        <w:t xml:space="preserve"> </w:t>
      </w:r>
      <w:proofErr w:type="spellStart"/>
      <w:r w:rsidRPr="00C37F41">
        <w:rPr>
          <w:b w:val="0"/>
          <w:spacing w:val="-2"/>
          <w:sz w:val="22"/>
          <w:szCs w:val="22"/>
        </w:rPr>
        <w:t>melihat</w:t>
      </w:r>
      <w:proofErr w:type="spellEnd"/>
      <w:r w:rsidRPr="00C37F41">
        <w:rPr>
          <w:b w:val="0"/>
          <w:spacing w:val="-2"/>
          <w:sz w:val="22"/>
          <w:szCs w:val="22"/>
        </w:rPr>
        <w:t xml:space="preserve"> </w:t>
      </w:r>
      <w:proofErr w:type="spellStart"/>
      <w:r w:rsidRPr="00C37F41">
        <w:rPr>
          <w:b w:val="0"/>
          <w:spacing w:val="-2"/>
          <w:sz w:val="22"/>
          <w:szCs w:val="22"/>
        </w:rPr>
        <w:t>pola</w:t>
      </w:r>
      <w:proofErr w:type="spellEnd"/>
      <w:r w:rsidRPr="00C37F41">
        <w:rPr>
          <w:b w:val="0"/>
          <w:spacing w:val="-2"/>
          <w:sz w:val="22"/>
          <w:szCs w:val="22"/>
        </w:rPr>
        <w:t xml:space="preserve"> </w:t>
      </w:r>
      <w:proofErr w:type="spellStart"/>
      <w:r w:rsidRPr="00C37F41">
        <w:rPr>
          <w:b w:val="0"/>
          <w:spacing w:val="-2"/>
          <w:sz w:val="22"/>
          <w:szCs w:val="22"/>
        </w:rPr>
        <w:t>atau</w:t>
      </w:r>
      <w:proofErr w:type="spellEnd"/>
      <w:r w:rsidRPr="00C37F41">
        <w:rPr>
          <w:b w:val="0"/>
          <w:spacing w:val="-2"/>
          <w:sz w:val="22"/>
          <w:szCs w:val="22"/>
        </w:rPr>
        <w:t xml:space="preserve"> </w:t>
      </w:r>
      <w:proofErr w:type="spellStart"/>
      <w:r w:rsidRPr="00C37F41">
        <w:rPr>
          <w:b w:val="0"/>
          <w:spacing w:val="-2"/>
          <w:sz w:val="22"/>
          <w:szCs w:val="22"/>
        </w:rPr>
        <w:t>kecenderungan</w:t>
      </w:r>
      <w:proofErr w:type="spellEnd"/>
      <w:r w:rsidRPr="00C37F41">
        <w:rPr>
          <w:b w:val="0"/>
          <w:spacing w:val="-2"/>
          <w:sz w:val="22"/>
          <w:szCs w:val="22"/>
        </w:rPr>
        <w:t xml:space="preserve"> data. </w:t>
      </w:r>
      <w:proofErr w:type="spellStart"/>
      <w:r w:rsidRPr="00C37F41">
        <w:rPr>
          <w:b w:val="0"/>
          <w:spacing w:val="-2"/>
          <w:sz w:val="22"/>
          <w:szCs w:val="22"/>
        </w:rPr>
        <w:t>Terakhir</w:t>
      </w:r>
      <w:proofErr w:type="spellEnd"/>
      <w:r w:rsidRPr="00C37F41">
        <w:rPr>
          <w:b w:val="0"/>
          <w:spacing w:val="-2"/>
          <w:sz w:val="22"/>
          <w:szCs w:val="22"/>
        </w:rPr>
        <w:t xml:space="preserve">, </w:t>
      </w:r>
      <w:proofErr w:type="spellStart"/>
      <w:r w:rsidRPr="00C37F41">
        <w:rPr>
          <w:b w:val="0"/>
          <w:spacing w:val="-2"/>
          <w:sz w:val="22"/>
          <w:szCs w:val="22"/>
        </w:rPr>
        <w:t>tahap</w:t>
      </w:r>
      <w:proofErr w:type="spellEnd"/>
      <w:r w:rsidRPr="00C37F41">
        <w:rPr>
          <w:b w:val="0"/>
          <w:spacing w:val="-2"/>
          <w:sz w:val="22"/>
          <w:szCs w:val="22"/>
        </w:rPr>
        <w:t xml:space="preserve"> </w:t>
      </w:r>
      <w:proofErr w:type="spellStart"/>
      <w:r w:rsidRPr="00C37F41">
        <w:rPr>
          <w:b w:val="0"/>
          <w:spacing w:val="-2"/>
          <w:sz w:val="22"/>
          <w:szCs w:val="22"/>
        </w:rPr>
        <w:t>verifikasi</w:t>
      </w:r>
      <w:proofErr w:type="spellEnd"/>
      <w:r w:rsidRPr="00C37F41">
        <w:rPr>
          <w:b w:val="0"/>
          <w:spacing w:val="-2"/>
          <w:sz w:val="22"/>
          <w:szCs w:val="22"/>
        </w:rPr>
        <w:t xml:space="preserve"> dan </w:t>
      </w:r>
      <w:proofErr w:type="spellStart"/>
      <w:r w:rsidRPr="00C37F41">
        <w:rPr>
          <w:b w:val="0"/>
          <w:spacing w:val="-2"/>
          <w:sz w:val="22"/>
          <w:szCs w:val="22"/>
        </w:rPr>
        <w:t>penarikan</w:t>
      </w:r>
      <w:proofErr w:type="spellEnd"/>
      <w:r w:rsidRPr="00C37F41">
        <w:rPr>
          <w:b w:val="0"/>
          <w:spacing w:val="-2"/>
          <w:sz w:val="22"/>
          <w:szCs w:val="22"/>
        </w:rPr>
        <w:t xml:space="preserve"> </w:t>
      </w:r>
      <w:proofErr w:type="spellStart"/>
      <w:r w:rsidRPr="00C37F41">
        <w:rPr>
          <w:b w:val="0"/>
          <w:spacing w:val="-2"/>
          <w:sz w:val="22"/>
          <w:szCs w:val="22"/>
        </w:rPr>
        <w:t>kesimpulan</w:t>
      </w:r>
      <w:proofErr w:type="spellEnd"/>
      <w:r w:rsidRPr="00C37F41">
        <w:rPr>
          <w:b w:val="0"/>
          <w:spacing w:val="-2"/>
          <w:sz w:val="22"/>
          <w:szCs w:val="22"/>
        </w:rPr>
        <w:t xml:space="preserve"> </w:t>
      </w:r>
      <w:proofErr w:type="spellStart"/>
      <w:r w:rsidRPr="00C37F41">
        <w:rPr>
          <w:b w:val="0"/>
          <w:spacing w:val="-2"/>
          <w:sz w:val="22"/>
          <w:szCs w:val="22"/>
        </w:rPr>
        <w:t>dilakukan</w:t>
      </w:r>
      <w:proofErr w:type="spellEnd"/>
      <w:r w:rsidRPr="00C37F41">
        <w:rPr>
          <w:b w:val="0"/>
          <w:spacing w:val="-2"/>
          <w:sz w:val="22"/>
          <w:szCs w:val="22"/>
        </w:rPr>
        <w:t xml:space="preserve"> </w:t>
      </w:r>
      <w:proofErr w:type="spellStart"/>
      <w:r w:rsidRPr="00C37F41">
        <w:rPr>
          <w:b w:val="0"/>
          <w:spacing w:val="-2"/>
          <w:sz w:val="22"/>
          <w:szCs w:val="22"/>
        </w:rPr>
        <w:t>untuk</w:t>
      </w:r>
      <w:proofErr w:type="spellEnd"/>
      <w:r w:rsidRPr="00C37F41">
        <w:rPr>
          <w:b w:val="0"/>
          <w:spacing w:val="-2"/>
          <w:sz w:val="22"/>
          <w:szCs w:val="22"/>
        </w:rPr>
        <w:t xml:space="preserve"> </w:t>
      </w:r>
      <w:proofErr w:type="spellStart"/>
      <w:r w:rsidRPr="00C37F41">
        <w:rPr>
          <w:b w:val="0"/>
          <w:spacing w:val="-2"/>
          <w:sz w:val="22"/>
          <w:szCs w:val="22"/>
        </w:rPr>
        <w:t>menyimpulkan</w:t>
      </w:r>
      <w:proofErr w:type="spellEnd"/>
      <w:r w:rsidRPr="00C37F41">
        <w:rPr>
          <w:b w:val="0"/>
          <w:spacing w:val="-2"/>
          <w:sz w:val="22"/>
          <w:szCs w:val="22"/>
        </w:rPr>
        <w:t xml:space="preserve"> </w:t>
      </w:r>
      <w:proofErr w:type="spellStart"/>
      <w:r w:rsidRPr="00C37F41">
        <w:rPr>
          <w:b w:val="0"/>
          <w:spacing w:val="-2"/>
          <w:sz w:val="22"/>
          <w:szCs w:val="22"/>
        </w:rPr>
        <w:t>hasil</w:t>
      </w:r>
      <w:proofErr w:type="spellEnd"/>
      <w:r w:rsidRPr="00C37F41">
        <w:rPr>
          <w:b w:val="0"/>
          <w:spacing w:val="-2"/>
          <w:sz w:val="22"/>
          <w:szCs w:val="22"/>
        </w:rPr>
        <w:t xml:space="preserve"> </w:t>
      </w:r>
      <w:proofErr w:type="spellStart"/>
      <w:r w:rsidRPr="00C37F41">
        <w:rPr>
          <w:b w:val="0"/>
          <w:spacing w:val="-2"/>
          <w:sz w:val="22"/>
          <w:szCs w:val="22"/>
        </w:rPr>
        <w:t>penelitian</w:t>
      </w:r>
      <w:proofErr w:type="spellEnd"/>
      <w:r w:rsidRPr="00C37F41">
        <w:rPr>
          <w:b w:val="0"/>
          <w:spacing w:val="-2"/>
          <w:sz w:val="22"/>
          <w:szCs w:val="22"/>
        </w:rPr>
        <w:t xml:space="preserve"> </w:t>
      </w:r>
      <w:proofErr w:type="spellStart"/>
      <w:r w:rsidRPr="00C37F41">
        <w:rPr>
          <w:b w:val="0"/>
          <w:spacing w:val="-2"/>
          <w:sz w:val="22"/>
          <w:szCs w:val="22"/>
        </w:rPr>
        <w:t>berdasarkan</w:t>
      </w:r>
      <w:proofErr w:type="spellEnd"/>
      <w:r w:rsidRPr="00C37F41">
        <w:rPr>
          <w:b w:val="0"/>
          <w:spacing w:val="-2"/>
          <w:sz w:val="22"/>
          <w:szCs w:val="22"/>
        </w:rPr>
        <w:t xml:space="preserve"> data yang </w:t>
      </w:r>
      <w:proofErr w:type="spellStart"/>
      <w:r w:rsidRPr="00C37F41">
        <w:rPr>
          <w:b w:val="0"/>
          <w:spacing w:val="-2"/>
          <w:sz w:val="22"/>
          <w:szCs w:val="22"/>
        </w:rPr>
        <w:t>telah</w:t>
      </w:r>
      <w:proofErr w:type="spellEnd"/>
      <w:r w:rsidRPr="00C37F41">
        <w:rPr>
          <w:b w:val="0"/>
          <w:spacing w:val="-2"/>
          <w:sz w:val="22"/>
          <w:szCs w:val="22"/>
        </w:rPr>
        <w:t xml:space="preserve"> </w:t>
      </w:r>
      <w:proofErr w:type="spellStart"/>
      <w:r w:rsidRPr="00C37F41">
        <w:rPr>
          <w:b w:val="0"/>
          <w:spacing w:val="-2"/>
          <w:sz w:val="22"/>
          <w:szCs w:val="22"/>
        </w:rPr>
        <w:t>diolah</w:t>
      </w:r>
      <w:proofErr w:type="spellEnd"/>
      <w:r w:rsidRPr="00C37F41">
        <w:rPr>
          <w:b w:val="0"/>
          <w:spacing w:val="-2"/>
          <w:sz w:val="22"/>
          <w:szCs w:val="22"/>
        </w:rPr>
        <w:t xml:space="preserve">. </w:t>
      </w:r>
      <w:proofErr w:type="spellStart"/>
      <w:r w:rsidRPr="00C37F41">
        <w:rPr>
          <w:b w:val="0"/>
          <w:spacing w:val="-2"/>
          <w:sz w:val="22"/>
          <w:szCs w:val="22"/>
        </w:rPr>
        <w:t>Peneliti</w:t>
      </w:r>
      <w:proofErr w:type="spellEnd"/>
      <w:r w:rsidRPr="00C37F41">
        <w:rPr>
          <w:b w:val="0"/>
          <w:spacing w:val="-2"/>
          <w:sz w:val="22"/>
          <w:szCs w:val="22"/>
        </w:rPr>
        <w:t xml:space="preserve"> </w:t>
      </w:r>
      <w:proofErr w:type="spellStart"/>
      <w:r w:rsidRPr="00C37F41">
        <w:rPr>
          <w:b w:val="0"/>
          <w:spacing w:val="-2"/>
          <w:sz w:val="22"/>
          <w:szCs w:val="22"/>
        </w:rPr>
        <w:t>memastikan</w:t>
      </w:r>
      <w:proofErr w:type="spellEnd"/>
      <w:r w:rsidRPr="00C37F41">
        <w:rPr>
          <w:b w:val="0"/>
          <w:spacing w:val="-2"/>
          <w:sz w:val="22"/>
          <w:szCs w:val="22"/>
        </w:rPr>
        <w:t xml:space="preserve"> </w:t>
      </w:r>
      <w:proofErr w:type="spellStart"/>
      <w:r w:rsidRPr="00C37F41">
        <w:rPr>
          <w:b w:val="0"/>
          <w:spacing w:val="-2"/>
          <w:sz w:val="22"/>
          <w:szCs w:val="22"/>
        </w:rPr>
        <w:t>bahwa</w:t>
      </w:r>
      <w:proofErr w:type="spellEnd"/>
      <w:r w:rsidRPr="00C37F41">
        <w:rPr>
          <w:b w:val="0"/>
          <w:spacing w:val="-2"/>
          <w:sz w:val="22"/>
          <w:szCs w:val="22"/>
        </w:rPr>
        <w:t xml:space="preserve"> </w:t>
      </w:r>
      <w:proofErr w:type="spellStart"/>
      <w:r w:rsidRPr="00C37F41">
        <w:rPr>
          <w:b w:val="0"/>
          <w:spacing w:val="-2"/>
          <w:sz w:val="22"/>
          <w:szCs w:val="22"/>
        </w:rPr>
        <w:t>kesimpulan</w:t>
      </w:r>
      <w:proofErr w:type="spellEnd"/>
      <w:r w:rsidRPr="00C37F41">
        <w:rPr>
          <w:b w:val="0"/>
          <w:spacing w:val="-2"/>
          <w:sz w:val="22"/>
          <w:szCs w:val="22"/>
        </w:rPr>
        <w:t xml:space="preserve"> yang </w:t>
      </w:r>
      <w:proofErr w:type="spellStart"/>
      <w:r w:rsidRPr="00C37F41">
        <w:rPr>
          <w:b w:val="0"/>
          <w:spacing w:val="-2"/>
          <w:sz w:val="22"/>
          <w:szCs w:val="22"/>
        </w:rPr>
        <w:t>diambil</w:t>
      </w:r>
      <w:proofErr w:type="spellEnd"/>
      <w:r w:rsidRPr="00C37F41">
        <w:rPr>
          <w:b w:val="0"/>
          <w:spacing w:val="-2"/>
          <w:sz w:val="22"/>
          <w:szCs w:val="22"/>
        </w:rPr>
        <w:t xml:space="preserve"> </w:t>
      </w:r>
      <w:proofErr w:type="spellStart"/>
      <w:r w:rsidRPr="00C37F41">
        <w:rPr>
          <w:b w:val="0"/>
          <w:spacing w:val="-2"/>
          <w:sz w:val="22"/>
          <w:szCs w:val="22"/>
        </w:rPr>
        <w:t>benar-benar</w:t>
      </w:r>
      <w:proofErr w:type="spellEnd"/>
      <w:r w:rsidRPr="00C37F41">
        <w:rPr>
          <w:b w:val="0"/>
          <w:spacing w:val="-2"/>
          <w:sz w:val="22"/>
          <w:szCs w:val="22"/>
        </w:rPr>
        <w:t xml:space="preserve"> </w:t>
      </w:r>
      <w:proofErr w:type="spellStart"/>
      <w:r w:rsidRPr="00C37F41">
        <w:rPr>
          <w:b w:val="0"/>
          <w:spacing w:val="-2"/>
          <w:sz w:val="22"/>
          <w:szCs w:val="22"/>
        </w:rPr>
        <w:t>didasarkan</w:t>
      </w:r>
      <w:proofErr w:type="spellEnd"/>
      <w:r w:rsidRPr="00C37F41">
        <w:rPr>
          <w:b w:val="0"/>
          <w:spacing w:val="-2"/>
          <w:sz w:val="22"/>
          <w:szCs w:val="22"/>
        </w:rPr>
        <w:t xml:space="preserve"> pada data yang valid dan </w:t>
      </w:r>
      <w:proofErr w:type="spellStart"/>
      <w:r w:rsidRPr="00C37F41">
        <w:rPr>
          <w:b w:val="0"/>
          <w:spacing w:val="-2"/>
          <w:sz w:val="22"/>
          <w:szCs w:val="22"/>
        </w:rPr>
        <w:t>akurat</w:t>
      </w:r>
      <w:proofErr w:type="spellEnd"/>
      <w:r w:rsidRPr="00C37F41">
        <w:rPr>
          <w:b w:val="0"/>
          <w:spacing w:val="-2"/>
          <w:sz w:val="22"/>
          <w:szCs w:val="22"/>
        </w:rPr>
        <w:t xml:space="preserve">. </w:t>
      </w:r>
      <w:proofErr w:type="spellStart"/>
      <w:r w:rsidRPr="00C37F41">
        <w:rPr>
          <w:b w:val="0"/>
          <w:spacing w:val="-2"/>
          <w:sz w:val="22"/>
          <w:szCs w:val="22"/>
        </w:rPr>
        <w:t>Melalui</w:t>
      </w:r>
      <w:proofErr w:type="spellEnd"/>
      <w:r w:rsidRPr="00C37F41">
        <w:rPr>
          <w:b w:val="0"/>
          <w:spacing w:val="-2"/>
          <w:sz w:val="22"/>
          <w:szCs w:val="22"/>
        </w:rPr>
        <w:t xml:space="preserve"> </w:t>
      </w:r>
      <w:proofErr w:type="spellStart"/>
      <w:r w:rsidRPr="00C37F41">
        <w:rPr>
          <w:b w:val="0"/>
          <w:spacing w:val="-2"/>
          <w:sz w:val="22"/>
          <w:szCs w:val="22"/>
        </w:rPr>
        <w:t>metode</w:t>
      </w:r>
      <w:proofErr w:type="spellEnd"/>
      <w:r w:rsidRPr="00C37F41">
        <w:rPr>
          <w:b w:val="0"/>
          <w:spacing w:val="-2"/>
          <w:sz w:val="22"/>
          <w:szCs w:val="22"/>
        </w:rPr>
        <w:t xml:space="preserve"> </w:t>
      </w:r>
      <w:proofErr w:type="spellStart"/>
      <w:r w:rsidRPr="00C37F41">
        <w:rPr>
          <w:b w:val="0"/>
          <w:spacing w:val="-2"/>
          <w:sz w:val="22"/>
          <w:szCs w:val="22"/>
        </w:rPr>
        <w:t>kuantitatif</w:t>
      </w:r>
      <w:proofErr w:type="spellEnd"/>
      <w:r w:rsidRPr="00C37F41">
        <w:rPr>
          <w:b w:val="0"/>
          <w:spacing w:val="-2"/>
          <w:sz w:val="22"/>
          <w:szCs w:val="22"/>
        </w:rPr>
        <w:t xml:space="preserve"> </w:t>
      </w:r>
      <w:proofErr w:type="spellStart"/>
      <w:r w:rsidRPr="00C37F41">
        <w:rPr>
          <w:b w:val="0"/>
          <w:spacing w:val="-2"/>
          <w:sz w:val="22"/>
          <w:szCs w:val="22"/>
        </w:rPr>
        <w:t>ini</w:t>
      </w:r>
      <w:proofErr w:type="spellEnd"/>
      <w:r w:rsidRPr="00C37F41">
        <w:rPr>
          <w:b w:val="0"/>
          <w:spacing w:val="-2"/>
          <w:sz w:val="22"/>
          <w:szCs w:val="22"/>
        </w:rPr>
        <w:t xml:space="preserve">, </w:t>
      </w:r>
      <w:proofErr w:type="spellStart"/>
      <w:r w:rsidRPr="00C37F41">
        <w:rPr>
          <w:b w:val="0"/>
          <w:spacing w:val="-2"/>
          <w:sz w:val="22"/>
          <w:szCs w:val="22"/>
        </w:rPr>
        <w:t>penelitian</w:t>
      </w:r>
      <w:proofErr w:type="spellEnd"/>
      <w:r w:rsidRPr="00C37F41">
        <w:rPr>
          <w:b w:val="0"/>
          <w:spacing w:val="-2"/>
          <w:sz w:val="22"/>
          <w:szCs w:val="22"/>
        </w:rPr>
        <w:t xml:space="preserve"> </w:t>
      </w:r>
      <w:proofErr w:type="spellStart"/>
      <w:r w:rsidRPr="00C37F41">
        <w:rPr>
          <w:b w:val="0"/>
          <w:spacing w:val="-2"/>
          <w:sz w:val="22"/>
          <w:szCs w:val="22"/>
        </w:rPr>
        <w:t>diharapkan</w:t>
      </w:r>
      <w:proofErr w:type="spellEnd"/>
      <w:r w:rsidRPr="00C37F41">
        <w:rPr>
          <w:b w:val="0"/>
          <w:spacing w:val="-2"/>
          <w:sz w:val="22"/>
          <w:szCs w:val="22"/>
        </w:rPr>
        <w:t xml:space="preserve"> </w:t>
      </w:r>
      <w:proofErr w:type="spellStart"/>
      <w:r w:rsidRPr="00C37F41">
        <w:rPr>
          <w:b w:val="0"/>
          <w:spacing w:val="-2"/>
          <w:sz w:val="22"/>
          <w:szCs w:val="22"/>
        </w:rPr>
        <w:t>dapat</w:t>
      </w:r>
      <w:proofErr w:type="spellEnd"/>
      <w:r w:rsidRPr="00C37F41">
        <w:rPr>
          <w:b w:val="0"/>
          <w:spacing w:val="-2"/>
          <w:sz w:val="22"/>
          <w:szCs w:val="22"/>
        </w:rPr>
        <w:t xml:space="preserve"> </w:t>
      </w:r>
      <w:proofErr w:type="spellStart"/>
      <w:r w:rsidRPr="00C37F41">
        <w:rPr>
          <w:b w:val="0"/>
          <w:spacing w:val="-2"/>
          <w:sz w:val="22"/>
          <w:szCs w:val="22"/>
        </w:rPr>
        <w:t>menghasilkan</w:t>
      </w:r>
      <w:proofErr w:type="spellEnd"/>
      <w:r w:rsidRPr="00C37F41">
        <w:rPr>
          <w:b w:val="0"/>
          <w:spacing w:val="-2"/>
          <w:sz w:val="22"/>
          <w:szCs w:val="22"/>
        </w:rPr>
        <w:t xml:space="preserve"> </w:t>
      </w:r>
      <w:proofErr w:type="spellStart"/>
      <w:r w:rsidRPr="00C37F41">
        <w:rPr>
          <w:b w:val="0"/>
          <w:spacing w:val="-2"/>
          <w:sz w:val="22"/>
          <w:szCs w:val="22"/>
        </w:rPr>
        <w:t>temuan</w:t>
      </w:r>
      <w:proofErr w:type="spellEnd"/>
      <w:r w:rsidRPr="00C37F41">
        <w:rPr>
          <w:b w:val="0"/>
          <w:spacing w:val="-2"/>
          <w:sz w:val="22"/>
          <w:szCs w:val="22"/>
        </w:rPr>
        <w:t xml:space="preserve"> yang </w:t>
      </w:r>
      <w:proofErr w:type="spellStart"/>
      <w:r w:rsidRPr="00C37F41">
        <w:rPr>
          <w:b w:val="0"/>
          <w:spacing w:val="-2"/>
          <w:sz w:val="22"/>
          <w:szCs w:val="22"/>
        </w:rPr>
        <w:t>objektif</w:t>
      </w:r>
      <w:proofErr w:type="spellEnd"/>
      <w:r w:rsidRPr="00C37F41">
        <w:rPr>
          <w:b w:val="0"/>
          <w:spacing w:val="-2"/>
          <w:sz w:val="22"/>
          <w:szCs w:val="22"/>
        </w:rPr>
        <w:t xml:space="preserve">, </w:t>
      </w:r>
      <w:proofErr w:type="spellStart"/>
      <w:r w:rsidRPr="00C37F41">
        <w:rPr>
          <w:b w:val="0"/>
          <w:spacing w:val="-2"/>
          <w:sz w:val="22"/>
          <w:szCs w:val="22"/>
        </w:rPr>
        <w:t>mendalam</w:t>
      </w:r>
      <w:proofErr w:type="spellEnd"/>
      <w:r w:rsidRPr="00C37F41">
        <w:rPr>
          <w:b w:val="0"/>
          <w:spacing w:val="-2"/>
          <w:sz w:val="22"/>
          <w:szCs w:val="22"/>
        </w:rPr>
        <w:t xml:space="preserve">, </w:t>
      </w:r>
      <w:proofErr w:type="gramStart"/>
      <w:r w:rsidRPr="00C37F41">
        <w:rPr>
          <w:b w:val="0"/>
          <w:spacing w:val="-2"/>
          <w:sz w:val="22"/>
          <w:szCs w:val="22"/>
        </w:rPr>
        <w:t xml:space="preserve">dan  </w:t>
      </w:r>
      <w:proofErr w:type="spellStart"/>
      <w:r w:rsidRPr="00C37F41">
        <w:rPr>
          <w:b w:val="0"/>
          <w:spacing w:val="-2"/>
          <w:sz w:val="22"/>
          <w:szCs w:val="22"/>
        </w:rPr>
        <w:t>relevan</w:t>
      </w:r>
      <w:proofErr w:type="spellEnd"/>
      <w:proofErr w:type="gramEnd"/>
      <w:r w:rsidRPr="00C37F41">
        <w:rPr>
          <w:b w:val="0"/>
          <w:spacing w:val="-2"/>
          <w:sz w:val="22"/>
          <w:szCs w:val="22"/>
        </w:rPr>
        <w:t xml:space="preserve"> </w:t>
      </w:r>
      <w:proofErr w:type="spellStart"/>
      <w:r w:rsidRPr="00C37F41">
        <w:rPr>
          <w:b w:val="0"/>
          <w:spacing w:val="-2"/>
          <w:sz w:val="22"/>
          <w:szCs w:val="22"/>
        </w:rPr>
        <w:t>dengan</w:t>
      </w:r>
      <w:proofErr w:type="spellEnd"/>
      <w:r w:rsidRPr="00C37F41">
        <w:rPr>
          <w:b w:val="0"/>
          <w:spacing w:val="-2"/>
          <w:sz w:val="22"/>
          <w:szCs w:val="22"/>
        </w:rPr>
        <w:t xml:space="preserve"> </w:t>
      </w:r>
      <w:proofErr w:type="spellStart"/>
      <w:r w:rsidRPr="00C37F41">
        <w:rPr>
          <w:b w:val="0"/>
          <w:spacing w:val="-2"/>
          <w:sz w:val="22"/>
          <w:szCs w:val="22"/>
        </w:rPr>
        <w:t>permasalahan</w:t>
      </w:r>
      <w:proofErr w:type="spellEnd"/>
      <w:r w:rsidRPr="00C37F41">
        <w:rPr>
          <w:b w:val="0"/>
          <w:spacing w:val="-2"/>
          <w:sz w:val="22"/>
          <w:szCs w:val="22"/>
        </w:rPr>
        <w:t xml:space="preserve"> yang </w:t>
      </w:r>
      <w:proofErr w:type="spellStart"/>
      <w:r w:rsidRPr="00C37F41">
        <w:rPr>
          <w:b w:val="0"/>
          <w:spacing w:val="-2"/>
          <w:sz w:val="22"/>
          <w:szCs w:val="22"/>
        </w:rPr>
        <w:t>dikaji</w:t>
      </w:r>
      <w:proofErr w:type="spellEnd"/>
      <w:r w:rsidRPr="00C37F41">
        <w:rPr>
          <w:b w:val="0"/>
          <w:spacing w:val="-2"/>
          <w:sz w:val="22"/>
          <w:szCs w:val="22"/>
        </w:rPr>
        <w:t>.</w:t>
      </w:r>
    </w:p>
    <w:p w14:paraId="4D04C7FD" w14:textId="2E1FA4F5" w:rsidR="006A6752" w:rsidRPr="00A24160" w:rsidRDefault="004F786B" w:rsidP="00B27B80">
      <w:pPr>
        <w:spacing w:line="360" w:lineRule="auto"/>
        <w:jc w:val="both"/>
        <w:rPr>
          <w:rFonts w:asciiTheme="majorBidi" w:hAnsiTheme="majorBidi" w:cstheme="majorBidi"/>
          <w:b/>
          <w:bCs/>
          <w:lang w:val="de-DE"/>
        </w:rPr>
      </w:pPr>
      <w:r w:rsidRPr="00A24160">
        <w:rPr>
          <w:rFonts w:asciiTheme="majorBidi" w:hAnsiTheme="majorBidi" w:cstheme="majorBidi"/>
          <w:b/>
          <w:bCs/>
          <w:lang w:val="de-DE"/>
        </w:rPr>
        <w:t xml:space="preserve">RESULT AND DISCUSSION </w:t>
      </w:r>
    </w:p>
    <w:p w14:paraId="698D928E" w14:textId="0175A3D4" w:rsidR="00B27B80" w:rsidRDefault="00B27B80" w:rsidP="00B27B80">
      <w:pPr>
        <w:pStyle w:val="BodyText"/>
        <w:spacing w:before="1" w:line="360" w:lineRule="auto"/>
        <w:ind w:left="0" w:right="111" w:firstLine="720"/>
        <w:rPr>
          <w:sz w:val="22"/>
          <w:szCs w:val="22"/>
        </w:rPr>
      </w:pPr>
      <w:r w:rsidRPr="00C37F41">
        <w:rPr>
          <w:noProof/>
          <w:sz w:val="22"/>
          <w:szCs w:val="22"/>
        </w:rPr>
        <w:drawing>
          <wp:inline distT="0" distB="0" distL="0" distR="0" wp14:anchorId="191ABD35" wp14:editId="31D94EC8">
            <wp:extent cx="4294500" cy="23435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300083" cy="2346570"/>
                    </a:xfrm>
                    <a:prstGeom prst="rect">
                      <a:avLst/>
                    </a:prstGeom>
                  </pic:spPr>
                </pic:pic>
              </a:graphicData>
            </a:graphic>
          </wp:inline>
        </w:drawing>
      </w:r>
    </w:p>
    <w:p w14:paraId="6F338378" w14:textId="3B6ACD7B" w:rsidR="00B27B80" w:rsidRDefault="00B27B80" w:rsidP="00B27B80">
      <w:pPr>
        <w:pStyle w:val="BodyText"/>
        <w:spacing w:before="1" w:line="360" w:lineRule="auto"/>
        <w:ind w:left="0" w:right="111" w:firstLine="720"/>
        <w:jc w:val="center"/>
        <w:rPr>
          <w:sz w:val="22"/>
          <w:szCs w:val="22"/>
        </w:rPr>
      </w:pPr>
    </w:p>
    <w:p w14:paraId="70F11945" w14:textId="79FCB833" w:rsidR="00A24160" w:rsidRDefault="00A24160" w:rsidP="00B27B80">
      <w:pPr>
        <w:pStyle w:val="BodyText"/>
        <w:spacing w:before="1" w:line="360" w:lineRule="auto"/>
        <w:ind w:left="0" w:right="111" w:firstLine="720"/>
        <w:rPr>
          <w:sz w:val="22"/>
          <w:szCs w:val="22"/>
        </w:rPr>
      </w:pPr>
      <w:r w:rsidRPr="00C37F41">
        <w:rPr>
          <w:sz w:val="22"/>
          <w:szCs w:val="22"/>
        </w:rPr>
        <w:t>Setelah</w:t>
      </w:r>
      <w:r w:rsidRPr="00C37F41">
        <w:rPr>
          <w:spacing w:val="-2"/>
          <w:sz w:val="22"/>
          <w:szCs w:val="22"/>
        </w:rPr>
        <w:t xml:space="preserve"> </w:t>
      </w:r>
      <w:r w:rsidRPr="00C37F41">
        <w:rPr>
          <w:sz w:val="22"/>
          <w:szCs w:val="22"/>
        </w:rPr>
        <w:t>pelaksanaan</w:t>
      </w:r>
      <w:r w:rsidRPr="00C37F41">
        <w:rPr>
          <w:spacing w:val="-2"/>
          <w:sz w:val="22"/>
          <w:szCs w:val="22"/>
        </w:rPr>
        <w:t xml:space="preserve"> </w:t>
      </w:r>
      <w:r w:rsidRPr="00C37F41">
        <w:rPr>
          <w:sz w:val="22"/>
          <w:szCs w:val="22"/>
        </w:rPr>
        <w:t>program,</w:t>
      </w:r>
      <w:r w:rsidRPr="00C37F41">
        <w:rPr>
          <w:spacing w:val="-2"/>
          <w:sz w:val="22"/>
          <w:szCs w:val="22"/>
        </w:rPr>
        <w:t xml:space="preserve"> </w:t>
      </w:r>
      <w:r w:rsidRPr="00C37F41">
        <w:rPr>
          <w:sz w:val="22"/>
          <w:szCs w:val="22"/>
        </w:rPr>
        <w:t>hasil</w:t>
      </w:r>
      <w:r w:rsidRPr="00C37F41">
        <w:rPr>
          <w:spacing w:val="-1"/>
          <w:sz w:val="22"/>
          <w:szCs w:val="22"/>
        </w:rPr>
        <w:t xml:space="preserve"> </w:t>
      </w:r>
      <w:r w:rsidRPr="00C37F41">
        <w:rPr>
          <w:sz w:val="22"/>
          <w:szCs w:val="22"/>
        </w:rPr>
        <w:t>evaluasi</w:t>
      </w:r>
      <w:r w:rsidRPr="00C37F41">
        <w:rPr>
          <w:spacing w:val="-2"/>
          <w:sz w:val="22"/>
          <w:szCs w:val="22"/>
        </w:rPr>
        <w:t xml:space="preserve"> </w:t>
      </w:r>
      <w:r w:rsidRPr="00C37F41">
        <w:rPr>
          <w:sz w:val="22"/>
          <w:szCs w:val="22"/>
        </w:rPr>
        <w:t>menunjukkan</w:t>
      </w:r>
      <w:r w:rsidRPr="00C37F41">
        <w:rPr>
          <w:spacing w:val="-2"/>
          <w:sz w:val="22"/>
          <w:szCs w:val="22"/>
        </w:rPr>
        <w:t xml:space="preserve"> </w:t>
      </w:r>
      <w:r w:rsidRPr="00C37F41">
        <w:rPr>
          <w:sz w:val="22"/>
          <w:szCs w:val="22"/>
        </w:rPr>
        <w:t>bahwa</w:t>
      </w:r>
      <w:r w:rsidRPr="00C37F41">
        <w:rPr>
          <w:spacing w:val="-3"/>
          <w:sz w:val="22"/>
          <w:szCs w:val="22"/>
        </w:rPr>
        <w:t xml:space="preserve"> </w:t>
      </w:r>
      <w:r w:rsidRPr="00C37F41">
        <w:rPr>
          <w:sz w:val="22"/>
          <w:szCs w:val="22"/>
        </w:rPr>
        <w:t>lebih</w:t>
      </w:r>
      <w:r w:rsidRPr="00C37F41">
        <w:rPr>
          <w:spacing w:val="-2"/>
          <w:sz w:val="22"/>
          <w:szCs w:val="22"/>
        </w:rPr>
        <w:t xml:space="preserve"> </w:t>
      </w:r>
      <w:r w:rsidRPr="00C37F41">
        <w:rPr>
          <w:sz w:val="22"/>
          <w:szCs w:val="22"/>
        </w:rPr>
        <w:t>dari</w:t>
      </w:r>
      <w:r w:rsidRPr="00C37F41">
        <w:rPr>
          <w:spacing w:val="-3"/>
          <w:sz w:val="22"/>
          <w:szCs w:val="22"/>
        </w:rPr>
        <w:t xml:space="preserve"> </w:t>
      </w:r>
      <w:r w:rsidRPr="00C37F41">
        <w:rPr>
          <w:sz w:val="22"/>
          <w:szCs w:val="22"/>
        </w:rPr>
        <w:t>75%</w:t>
      </w:r>
      <w:r w:rsidRPr="00C37F41">
        <w:rPr>
          <w:spacing w:val="-3"/>
          <w:sz w:val="22"/>
          <w:szCs w:val="22"/>
        </w:rPr>
        <w:t xml:space="preserve"> </w:t>
      </w:r>
      <w:r w:rsidRPr="00C37F41">
        <w:rPr>
          <w:sz w:val="22"/>
          <w:szCs w:val="22"/>
        </w:rPr>
        <w:t>peserta</w:t>
      </w:r>
      <w:r w:rsidRPr="00C37F41">
        <w:rPr>
          <w:spacing w:val="-3"/>
          <w:sz w:val="22"/>
          <w:szCs w:val="22"/>
        </w:rPr>
        <w:t xml:space="preserve"> </w:t>
      </w:r>
      <w:r w:rsidRPr="00C37F41">
        <w:rPr>
          <w:sz w:val="22"/>
          <w:szCs w:val="22"/>
        </w:rPr>
        <w:t>mengalami peningkatan</w:t>
      </w:r>
      <w:r w:rsidRPr="00C37F41">
        <w:rPr>
          <w:spacing w:val="-11"/>
          <w:sz w:val="22"/>
          <w:szCs w:val="22"/>
        </w:rPr>
        <w:t xml:space="preserve"> </w:t>
      </w:r>
      <w:r w:rsidRPr="00C37F41">
        <w:rPr>
          <w:sz w:val="22"/>
          <w:szCs w:val="22"/>
        </w:rPr>
        <w:t>yang</w:t>
      </w:r>
      <w:r w:rsidRPr="00C37F41">
        <w:rPr>
          <w:spacing w:val="-11"/>
          <w:sz w:val="22"/>
          <w:szCs w:val="22"/>
        </w:rPr>
        <w:t xml:space="preserve"> </w:t>
      </w:r>
      <w:r w:rsidRPr="00C37F41">
        <w:rPr>
          <w:sz w:val="22"/>
          <w:szCs w:val="22"/>
        </w:rPr>
        <w:t>signifikan</w:t>
      </w:r>
      <w:r w:rsidRPr="00C37F41">
        <w:rPr>
          <w:spacing w:val="-11"/>
          <w:sz w:val="22"/>
          <w:szCs w:val="22"/>
        </w:rPr>
        <w:t xml:space="preserve"> </w:t>
      </w:r>
      <w:r w:rsidRPr="00C37F41">
        <w:rPr>
          <w:sz w:val="22"/>
          <w:szCs w:val="22"/>
        </w:rPr>
        <w:t>dalam</w:t>
      </w:r>
      <w:r w:rsidRPr="00C37F41">
        <w:rPr>
          <w:spacing w:val="-11"/>
          <w:sz w:val="22"/>
          <w:szCs w:val="22"/>
        </w:rPr>
        <w:t xml:space="preserve"> </w:t>
      </w:r>
      <w:r w:rsidRPr="00C37F41">
        <w:rPr>
          <w:sz w:val="22"/>
          <w:szCs w:val="22"/>
        </w:rPr>
        <w:t>membaca</w:t>
      </w:r>
      <w:r w:rsidRPr="00C37F41">
        <w:rPr>
          <w:spacing w:val="-12"/>
          <w:sz w:val="22"/>
          <w:szCs w:val="22"/>
        </w:rPr>
        <w:t xml:space="preserve"> </w:t>
      </w:r>
      <w:r w:rsidRPr="00C37F41">
        <w:rPr>
          <w:sz w:val="22"/>
          <w:szCs w:val="22"/>
        </w:rPr>
        <w:t>Al-Quran</w:t>
      </w:r>
      <w:r w:rsidRPr="00C37F41">
        <w:rPr>
          <w:spacing w:val="-11"/>
          <w:sz w:val="22"/>
          <w:szCs w:val="22"/>
        </w:rPr>
        <w:t xml:space="preserve"> </w:t>
      </w:r>
      <w:r w:rsidRPr="00C37F41">
        <w:rPr>
          <w:sz w:val="22"/>
          <w:szCs w:val="22"/>
        </w:rPr>
        <w:t>dengan</w:t>
      </w:r>
      <w:r w:rsidRPr="00C37F41">
        <w:rPr>
          <w:spacing w:val="-11"/>
          <w:sz w:val="22"/>
          <w:szCs w:val="22"/>
        </w:rPr>
        <w:t xml:space="preserve"> </w:t>
      </w:r>
      <w:r w:rsidRPr="00C37F41">
        <w:rPr>
          <w:sz w:val="22"/>
          <w:szCs w:val="22"/>
        </w:rPr>
        <w:t>tajwid</w:t>
      </w:r>
      <w:r w:rsidRPr="00C37F41">
        <w:rPr>
          <w:spacing w:val="-11"/>
          <w:sz w:val="22"/>
          <w:szCs w:val="22"/>
        </w:rPr>
        <w:t xml:space="preserve"> </w:t>
      </w:r>
      <w:r w:rsidRPr="00C37F41">
        <w:rPr>
          <w:sz w:val="22"/>
          <w:szCs w:val="22"/>
        </w:rPr>
        <w:t>yang</w:t>
      </w:r>
      <w:r w:rsidRPr="00C37F41">
        <w:rPr>
          <w:spacing w:val="-11"/>
          <w:sz w:val="22"/>
          <w:szCs w:val="22"/>
        </w:rPr>
        <w:t xml:space="preserve"> </w:t>
      </w:r>
      <w:r w:rsidRPr="00C37F41">
        <w:rPr>
          <w:sz w:val="22"/>
          <w:szCs w:val="22"/>
        </w:rPr>
        <w:t>benar</w:t>
      </w:r>
      <w:r w:rsidRPr="00C37F41">
        <w:rPr>
          <w:spacing w:val="-11"/>
          <w:sz w:val="22"/>
          <w:szCs w:val="22"/>
        </w:rPr>
        <w:t xml:space="preserve"> </w:t>
      </w:r>
      <w:r w:rsidRPr="00C37F41">
        <w:rPr>
          <w:sz w:val="22"/>
          <w:szCs w:val="22"/>
        </w:rPr>
        <w:t>dan</w:t>
      </w:r>
      <w:r w:rsidRPr="00C37F41">
        <w:rPr>
          <w:spacing w:val="-11"/>
          <w:sz w:val="22"/>
          <w:szCs w:val="22"/>
        </w:rPr>
        <w:t xml:space="preserve"> </w:t>
      </w:r>
      <w:r w:rsidRPr="00C37F41">
        <w:rPr>
          <w:sz w:val="22"/>
          <w:szCs w:val="22"/>
        </w:rPr>
        <w:t>pelafalan</w:t>
      </w:r>
      <w:r w:rsidRPr="00C37F41">
        <w:rPr>
          <w:spacing w:val="-11"/>
          <w:sz w:val="22"/>
          <w:szCs w:val="22"/>
        </w:rPr>
        <w:t xml:space="preserve"> </w:t>
      </w:r>
      <w:r w:rsidRPr="00C37F41">
        <w:rPr>
          <w:sz w:val="22"/>
          <w:szCs w:val="22"/>
        </w:rPr>
        <w:t>yang lebih baik. Sebagian besar peserta dewasa yang awalnya ragu-ragu untuk membaca Al-Quran di depan umum kini merasa lebih percaya diri, terutama dalam sesi praktek yang difasilitasi dengan dukungan teman-teman sebaya.</w:t>
      </w:r>
    </w:p>
    <w:p w14:paraId="48F4F840" w14:textId="77777777" w:rsidR="00A24160" w:rsidRDefault="00A24160" w:rsidP="00B27B80">
      <w:pPr>
        <w:pStyle w:val="BodyText"/>
        <w:spacing w:before="1" w:line="360" w:lineRule="auto"/>
        <w:ind w:left="0" w:right="111" w:firstLine="720"/>
        <w:rPr>
          <w:sz w:val="22"/>
          <w:szCs w:val="22"/>
        </w:rPr>
      </w:pPr>
      <w:r w:rsidRPr="00C37F41">
        <w:rPr>
          <w:sz w:val="22"/>
          <w:szCs w:val="22"/>
        </w:rPr>
        <w:t>Hasil yang diperoleh menunjukkan bahwa pendekatan kelompok dan bimbingan langsung terbukti efektif dalam meningkatkan literasi baca Al-Quran di kalangan masyarakat Desa Salam. Peserta merasakan</w:t>
      </w:r>
      <w:r w:rsidRPr="00C37F41">
        <w:rPr>
          <w:spacing w:val="-15"/>
          <w:sz w:val="22"/>
          <w:szCs w:val="22"/>
        </w:rPr>
        <w:t xml:space="preserve"> </w:t>
      </w:r>
      <w:r w:rsidRPr="00C37F41">
        <w:rPr>
          <w:sz w:val="22"/>
          <w:szCs w:val="22"/>
        </w:rPr>
        <w:t>manfaat</w:t>
      </w:r>
      <w:r w:rsidRPr="00C37F41">
        <w:rPr>
          <w:spacing w:val="-15"/>
          <w:sz w:val="22"/>
          <w:szCs w:val="22"/>
        </w:rPr>
        <w:t xml:space="preserve"> </w:t>
      </w:r>
      <w:r w:rsidRPr="00C37F41">
        <w:rPr>
          <w:sz w:val="22"/>
          <w:szCs w:val="22"/>
        </w:rPr>
        <w:t>tidak</w:t>
      </w:r>
      <w:r w:rsidRPr="00C37F41">
        <w:rPr>
          <w:spacing w:val="-15"/>
          <w:sz w:val="22"/>
          <w:szCs w:val="22"/>
        </w:rPr>
        <w:t xml:space="preserve"> </w:t>
      </w:r>
      <w:r w:rsidRPr="00C37F41">
        <w:rPr>
          <w:sz w:val="22"/>
          <w:szCs w:val="22"/>
        </w:rPr>
        <w:t>hanya</w:t>
      </w:r>
      <w:r w:rsidRPr="00C37F41">
        <w:rPr>
          <w:spacing w:val="-15"/>
          <w:sz w:val="22"/>
          <w:szCs w:val="22"/>
        </w:rPr>
        <w:t xml:space="preserve"> </w:t>
      </w:r>
      <w:r w:rsidRPr="00C37F41">
        <w:rPr>
          <w:sz w:val="22"/>
          <w:szCs w:val="22"/>
        </w:rPr>
        <w:t>dalam</w:t>
      </w:r>
      <w:r w:rsidRPr="00C37F41">
        <w:rPr>
          <w:spacing w:val="-15"/>
          <w:sz w:val="22"/>
          <w:szCs w:val="22"/>
        </w:rPr>
        <w:t xml:space="preserve"> </w:t>
      </w:r>
      <w:r w:rsidRPr="00C37F41">
        <w:rPr>
          <w:sz w:val="22"/>
          <w:szCs w:val="22"/>
        </w:rPr>
        <w:t>hal</w:t>
      </w:r>
      <w:r w:rsidRPr="00C37F41">
        <w:rPr>
          <w:spacing w:val="-15"/>
          <w:sz w:val="22"/>
          <w:szCs w:val="22"/>
        </w:rPr>
        <w:t xml:space="preserve"> </w:t>
      </w:r>
      <w:r w:rsidRPr="00C37F41">
        <w:rPr>
          <w:sz w:val="22"/>
          <w:szCs w:val="22"/>
        </w:rPr>
        <w:t>kemampuan</w:t>
      </w:r>
      <w:r w:rsidRPr="00C37F41">
        <w:rPr>
          <w:spacing w:val="-15"/>
          <w:sz w:val="22"/>
          <w:szCs w:val="22"/>
        </w:rPr>
        <w:t xml:space="preserve"> </w:t>
      </w:r>
      <w:r w:rsidRPr="00C37F41">
        <w:rPr>
          <w:sz w:val="22"/>
          <w:szCs w:val="22"/>
        </w:rPr>
        <w:t>teknis,</w:t>
      </w:r>
      <w:r w:rsidRPr="00C37F41">
        <w:rPr>
          <w:spacing w:val="-15"/>
          <w:sz w:val="22"/>
          <w:szCs w:val="22"/>
        </w:rPr>
        <w:t xml:space="preserve"> </w:t>
      </w:r>
      <w:r w:rsidRPr="00C37F41">
        <w:rPr>
          <w:sz w:val="22"/>
          <w:szCs w:val="22"/>
        </w:rPr>
        <w:t>tetapi</w:t>
      </w:r>
      <w:r w:rsidRPr="00C37F41">
        <w:rPr>
          <w:spacing w:val="-15"/>
          <w:sz w:val="22"/>
          <w:szCs w:val="22"/>
        </w:rPr>
        <w:t xml:space="preserve"> </w:t>
      </w:r>
      <w:r w:rsidRPr="00C37F41">
        <w:rPr>
          <w:sz w:val="22"/>
          <w:szCs w:val="22"/>
        </w:rPr>
        <w:t>juga</w:t>
      </w:r>
      <w:r w:rsidRPr="00C37F41">
        <w:rPr>
          <w:spacing w:val="-15"/>
          <w:sz w:val="22"/>
          <w:szCs w:val="22"/>
        </w:rPr>
        <w:t xml:space="preserve"> </w:t>
      </w:r>
      <w:r w:rsidRPr="00C37F41">
        <w:rPr>
          <w:sz w:val="22"/>
          <w:szCs w:val="22"/>
        </w:rPr>
        <w:t>dalam</w:t>
      </w:r>
      <w:r w:rsidRPr="00C37F41">
        <w:rPr>
          <w:spacing w:val="-15"/>
          <w:sz w:val="22"/>
          <w:szCs w:val="22"/>
        </w:rPr>
        <w:t xml:space="preserve"> </w:t>
      </w:r>
      <w:r w:rsidRPr="00C37F41">
        <w:rPr>
          <w:sz w:val="22"/>
          <w:szCs w:val="22"/>
        </w:rPr>
        <w:t>peningkatan</w:t>
      </w:r>
      <w:r w:rsidRPr="00C37F41">
        <w:rPr>
          <w:spacing w:val="-15"/>
          <w:sz w:val="22"/>
          <w:szCs w:val="22"/>
        </w:rPr>
        <w:t xml:space="preserve"> </w:t>
      </w:r>
      <w:r w:rsidRPr="00C37F41">
        <w:rPr>
          <w:sz w:val="22"/>
          <w:szCs w:val="22"/>
        </w:rPr>
        <w:t>motivasi spiritual dan kebersamaan. Program ini juga mengungkapkan bahwa motivasi belajar meningkat ketika masyarakat merasa didukung oleh lingkungan mereka. Program ini dapat direplikasi di desa lain yang memiliki tantangan serupa dalam literasi baca Al-Quran. Metode pelaksanaan program ini menggunakan pelatihan intensif selama satu bulan di Masjid At- Taqwa,</w:t>
      </w:r>
      <w:r w:rsidRPr="00C37F41">
        <w:rPr>
          <w:spacing w:val="-15"/>
          <w:sz w:val="22"/>
          <w:szCs w:val="22"/>
        </w:rPr>
        <w:t xml:space="preserve"> </w:t>
      </w:r>
      <w:r w:rsidRPr="00C37F41">
        <w:rPr>
          <w:sz w:val="22"/>
          <w:szCs w:val="22"/>
        </w:rPr>
        <w:t>Desa</w:t>
      </w:r>
      <w:r w:rsidRPr="00C37F41">
        <w:rPr>
          <w:spacing w:val="-15"/>
          <w:sz w:val="22"/>
          <w:szCs w:val="22"/>
        </w:rPr>
        <w:t xml:space="preserve"> </w:t>
      </w:r>
      <w:r w:rsidRPr="00C37F41">
        <w:rPr>
          <w:sz w:val="22"/>
          <w:szCs w:val="22"/>
        </w:rPr>
        <w:t>Salam.</w:t>
      </w:r>
      <w:r w:rsidRPr="00C37F41">
        <w:rPr>
          <w:spacing w:val="-15"/>
          <w:sz w:val="22"/>
          <w:szCs w:val="22"/>
        </w:rPr>
        <w:t xml:space="preserve"> </w:t>
      </w:r>
      <w:r w:rsidRPr="00C37F41">
        <w:rPr>
          <w:sz w:val="22"/>
          <w:szCs w:val="22"/>
        </w:rPr>
        <w:t>Pelatihan</w:t>
      </w:r>
      <w:r w:rsidRPr="00C37F41">
        <w:rPr>
          <w:spacing w:val="-15"/>
          <w:sz w:val="22"/>
          <w:szCs w:val="22"/>
        </w:rPr>
        <w:t xml:space="preserve"> </w:t>
      </w:r>
      <w:r w:rsidRPr="00C37F41">
        <w:rPr>
          <w:sz w:val="22"/>
          <w:szCs w:val="22"/>
        </w:rPr>
        <w:t>dilakukan</w:t>
      </w:r>
      <w:r w:rsidRPr="00C37F41">
        <w:rPr>
          <w:spacing w:val="-15"/>
          <w:sz w:val="22"/>
          <w:szCs w:val="22"/>
        </w:rPr>
        <w:t xml:space="preserve"> </w:t>
      </w:r>
      <w:r w:rsidRPr="00C37F41">
        <w:rPr>
          <w:sz w:val="22"/>
          <w:szCs w:val="22"/>
        </w:rPr>
        <w:t>dalam</w:t>
      </w:r>
      <w:r w:rsidRPr="00C37F41">
        <w:rPr>
          <w:spacing w:val="-15"/>
          <w:sz w:val="22"/>
          <w:szCs w:val="22"/>
        </w:rPr>
        <w:t xml:space="preserve"> </w:t>
      </w:r>
      <w:r w:rsidRPr="00C37F41">
        <w:rPr>
          <w:sz w:val="22"/>
          <w:szCs w:val="22"/>
        </w:rPr>
        <w:t>bentuk</w:t>
      </w:r>
      <w:r w:rsidRPr="00C37F41">
        <w:rPr>
          <w:spacing w:val="-15"/>
          <w:sz w:val="22"/>
          <w:szCs w:val="22"/>
        </w:rPr>
        <w:t xml:space="preserve"> </w:t>
      </w:r>
      <w:r w:rsidRPr="00C37F41">
        <w:rPr>
          <w:sz w:val="22"/>
          <w:szCs w:val="22"/>
        </w:rPr>
        <w:t>kelompok</w:t>
      </w:r>
      <w:r w:rsidRPr="00C37F41">
        <w:rPr>
          <w:spacing w:val="-15"/>
          <w:sz w:val="22"/>
          <w:szCs w:val="22"/>
        </w:rPr>
        <w:t xml:space="preserve"> </w:t>
      </w:r>
      <w:r w:rsidRPr="00C37F41">
        <w:rPr>
          <w:sz w:val="22"/>
          <w:szCs w:val="22"/>
        </w:rPr>
        <w:t>belajar</w:t>
      </w:r>
      <w:r w:rsidRPr="00C37F41">
        <w:rPr>
          <w:spacing w:val="-15"/>
          <w:sz w:val="22"/>
          <w:szCs w:val="22"/>
        </w:rPr>
        <w:t xml:space="preserve"> </w:t>
      </w:r>
      <w:r w:rsidRPr="00C37F41">
        <w:rPr>
          <w:sz w:val="22"/>
          <w:szCs w:val="22"/>
        </w:rPr>
        <w:t>dengan</w:t>
      </w:r>
      <w:r w:rsidRPr="00C37F41">
        <w:rPr>
          <w:spacing w:val="-15"/>
          <w:sz w:val="22"/>
          <w:szCs w:val="22"/>
        </w:rPr>
        <w:t xml:space="preserve"> </w:t>
      </w:r>
      <w:r w:rsidRPr="00C37F41">
        <w:rPr>
          <w:sz w:val="22"/>
          <w:szCs w:val="22"/>
        </w:rPr>
        <w:t>maksimal</w:t>
      </w:r>
      <w:r w:rsidRPr="00C37F41">
        <w:rPr>
          <w:spacing w:val="-15"/>
          <w:sz w:val="22"/>
          <w:szCs w:val="22"/>
        </w:rPr>
        <w:t xml:space="preserve"> </w:t>
      </w:r>
      <w:r w:rsidRPr="00C37F41">
        <w:rPr>
          <w:sz w:val="22"/>
          <w:szCs w:val="22"/>
        </w:rPr>
        <w:t>10</w:t>
      </w:r>
      <w:r w:rsidRPr="00C37F41">
        <w:rPr>
          <w:spacing w:val="-15"/>
          <w:sz w:val="22"/>
          <w:szCs w:val="22"/>
        </w:rPr>
        <w:t xml:space="preserve"> </w:t>
      </w:r>
      <w:r w:rsidRPr="00C37F41">
        <w:rPr>
          <w:sz w:val="22"/>
          <w:szCs w:val="22"/>
        </w:rPr>
        <w:t>peserta per</w:t>
      </w:r>
      <w:r w:rsidRPr="00C37F41">
        <w:rPr>
          <w:spacing w:val="-3"/>
          <w:sz w:val="22"/>
          <w:szCs w:val="22"/>
        </w:rPr>
        <w:t xml:space="preserve"> </w:t>
      </w:r>
      <w:r w:rsidRPr="00C37F41">
        <w:rPr>
          <w:sz w:val="22"/>
          <w:szCs w:val="22"/>
        </w:rPr>
        <w:t>kelompok</w:t>
      </w:r>
      <w:r w:rsidRPr="00C37F41">
        <w:rPr>
          <w:spacing w:val="-3"/>
          <w:sz w:val="22"/>
          <w:szCs w:val="22"/>
        </w:rPr>
        <w:t xml:space="preserve"> </w:t>
      </w:r>
      <w:r w:rsidRPr="00C37F41">
        <w:rPr>
          <w:sz w:val="22"/>
          <w:szCs w:val="22"/>
        </w:rPr>
        <w:t>untuk</w:t>
      </w:r>
      <w:r w:rsidRPr="00C37F41">
        <w:rPr>
          <w:spacing w:val="-3"/>
          <w:sz w:val="22"/>
          <w:szCs w:val="22"/>
        </w:rPr>
        <w:t xml:space="preserve"> </w:t>
      </w:r>
      <w:r w:rsidRPr="00C37F41">
        <w:rPr>
          <w:sz w:val="22"/>
          <w:szCs w:val="22"/>
        </w:rPr>
        <w:t>memaksimalkan</w:t>
      </w:r>
      <w:r w:rsidRPr="00C37F41">
        <w:rPr>
          <w:spacing w:val="-3"/>
          <w:sz w:val="22"/>
          <w:szCs w:val="22"/>
        </w:rPr>
        <w:t xml:space="preserve"> </w:t>
      </w:r>
      <w:r w:rsidRPr="00C37F41">
        <w:rPr>
          <w:sz w:val="22"/>
          <w:szCs w:val="22"/>
        </w:rPr>
        <w:t>interaksi</w:t>
      </w:r>
      <w:r w:rsidRPr="00C37F41">
        <w:rPr>
          <w:spacing w:val="-3"/>
          <w:sz w:val="22"/>
          <w:szCs w:val="22"/>
        </w:rPr>
        <w:t xml:space="preserve"> </w:t>
      </w:r>
      <w:r w:rsidRPr="00C37F41">
        <w:rPr>
          <w:sz w:val="22"/>
          <w:szCs w:val="22"/>
        </w:rPr>
        <w:t>dan</w:t>
      </w:r>
      <w:r w:rsidRPr="00C37F41">
        <w:rPr>
          <w:spacing w:val="-3"/>
          <w:sz w:val="22"/>
          <w:szCs w:val="22"/>
        </w:rPr>
        <w:t xml:space="preserve"> </w:t>
      </w:r>
      <w:r w:rsidRPr="00C37F41">
        <w:rPr>
          <w:sz w:val="22"/>
          <w:szCs w:val="22"/>
        </w:rPr>
        <w:t>efektivitas</w:t>
      </w:r>
      <w:r w:rsidRPr="00C37F41">
        <w:rPr>
          <w:spacing w:val="-3"/>
          <w:sz w:val="22"/>
          <w:szCs w:val="22"/>
        </w:rPr>
        <w:t xml:space="preserve"> </w:t>
      </w:r>
      <w:r w:rsidRPr="00C37F41">
        <w:rPr>
          <w:sz w:val="22"/>
          <w:szCs w:val="22"/>
        </w:rPr>
        <w:t>pembelajaran.</w:t>
      </w:r>
      <w:r w:rsidRPr="00C37F41">
        <w:rPr>
          <w:spacing w:val="-3"/>
          <w:sz w:val="22"/>
          <w:szCs w:val="22"/>
        </w:rPr>
        <w:t xml:space="preserve"> </w:t>
      </w:r>
      <w:r w:rsidRPr="00C37F41">
        <w:rPr>
          <w:sz w:val="22"/>
          <w:szCs w:val="22"/>
        </w:rPr>
        <w:t>Tahapan metode yang diterapkan dalam penelitian ini dimulai dengan Penilaian Awal, yaitu mengukur kemampuan baca awal peserta. Pada tahap ini, peneliti atau pengajar akan melakukan penilaian untuk memahami kemampuan dasar setiap peserta dalam membaca. Tujuan dari penilaian ini adalah untuk mengidentifikasi kebutuhan spesifik setiap peserta sehingga materi pembelajaran yang diberikan nantinya dapat disesuaikan dengan tingkat kemampuan mereka. Hasil penilaian awal ini menjadi acuan penting dalam menentukan pendekatan dan metode pengajaran yang tepat.</w:t>
      </w:r>
    </w:p>
    <w:p w14:paraId="4A4D7529" w14:textId="77777777" w:rsidR="00A24160" w:rsidRDefault="00A24160" w:rsidP="00B27B80">
      <w:pPr>
        <w:pStyle w:val="BodyText"/>
        <w:spacing w:before="1" w:line="360" w:lineRule="auto"/>
        <w:ind w:left="0" w:right="111" w:firstLine="720"/>
        <w:rPr>
          <w:sz w:val="22"/>
          <w:szCs w:val="22"/>
        </w:rPr>
      </w:pPr>
      <w:r w:rsidRPr="00C37F41">
        <w:rPr>
          <w:sz w:val="22"/>
          <w:szCs w:val="22"/>
        </w:rPr>
        <w:t>Setelah penilaian awal, tahap selanjutnya adalah Materi Dasar, yaitu pengajaran tentang dasar-dasar tajwid dan teknik pelafalan yang benar. Materi dasar ini mencakup aturan-aturan tajwid yang fundamental, seperti panjang pendek bacaan, makhraj atau tempat keluarnya huruf, serta sifat-sifat huruf. Penyampaian materi ini dilakukan dengan cara yang disesuaikan dengan kemampuan masing-masing kelompok, sehingga peserta yang memiliki pemahaman dasar yang berbeda dapat belajar pada tingkat yang sesuai. Tujuan dari tahap ini adalah agar setiap peserta memahami dan menerapkan aturan-aturan dasar dalam membaca sehingga kualitas bacaan mereka meningkat.</w:t>
      </w:r>
    </w:p>
    <w:p w14:paraId="0468877F" w14:textId="77777777" w:rsidR="00A24160" w:rsidRDefault="00A24160" w:rsidP="00B27B80">
      <w:pPr>
        <w:pStyle w:val="BodyText"/>
        <w:spacing w:before="1" w:line="360" w:lineRule="auto"/>
        <w:ind w:left="0" w:right="111" w:firstLine="720"/>
        <w:rPr>
          <w:sz w:val="22"/>
          <w:szCs w:val="22"/>
        </w:rPr>
      </w:pPr>
      <w:r w:rsidRPr="00C37F41">
        <w:rPr>
          <w:sz w:val="22"/>
          <w:szCs w:val="22"/>
        </w:rPr>
        <w:t>Tahapan berikutnya adalah Praktek Terpandu, yaitu sesi di mana peserta melakukan praktek membaca secara langsung dengan panduan pengajar. Setiap pertemuan melibatkan sesi membaca di mana peserta akan dibimbing dan diberikan umpan balik langsung oleh pengajar. Pengajar akan membantu memperbaiki kesalahan dalam tajwid, pelafalan, dan intonasi bacaan, serta memberikan koreksi yang diperlukan agar peserta dapat mencapai pelafalan yang benar. Praktek terpandu ini penting untuk memastikan bahwa peserta tidak hanya menguasai teori tetapi juga mampu menerapkannya secara praktis. (Anwar, 2022).</w:t>
      </w:r>
    </w:p>
    <w:p w14:paraId="7473C275" w14:textId="505112E3" w:rsidR="00C64158" w:rsidRDefault="00A24160" w:rsidP="00B27B80">
      <w:pPr>
        <w:pStyle w:val="BodyText"/>
        <w:spacing w:before="1" w:line="360" w:lineRule="auto"/>
        <w:ind w:left="0" w:right="111" w:firstLine="720"/>
        <w:rPr>
          <w:sz w:val="22"/>
          <w:szCs w:val="22"/>
        </w:rPr>
      </w:pPr>
      <w:r w:rsidRPr="00C37F41">
        <w:rPr>
          <w:sz w:val="22"/>
          <w:szCs w:val="22"/>
        </w:rPr>
        <w:t xml:space="preserve">Tahap terakhir adalah Evaluasi Berkala, yang dilakukan pada setiap akhir sesi mingguan. Evaluasi ini bertujuan untuk memantau perkembangan peserta secara rutin dan memberikan gambaran </w:t>
      </w:r>
      <w:r w:rsidRPr="00C37F41">
        <w:rPr>
          <w:sz w:val="22"/>
          <w:szCs w:val="22"/>
        </w:rPr>
        <w:lastRenderedPageBreak/>
        <w:t>mengenai pencapaian mereka dalam setiap tahap. Dalam evaluasi berkala ini, pengajar akan menilai keterampilan membaca peserta dan memberikan umpan balik yang diperlukan. Selain itu, evaluasi ini juga menjadi alat untuk mengidentifikasi area yang memerlukan perbaikan lebih lanjut, sehingga peserta dapat diberikan latihan tambahan sesuai kebutuhan. Dengan tahapan evaluasi yang rutin, peserta diharapkan mengalami peningkatan kemampuan membaca yang signifikan dari waktu ke waktu.</w:t>
      </w:r>
    </w:p>
    <w:p w14:paraId="493ABC0A" w14:textId="77777777" w:rsidR="00B27B80" w:rsidRPr="00B27B80" w:rsidRDefault="00B27B80" w:rsidP="00B27B80">
      <w:pPr>
        <w:pStyle w:val="BodyText"/>
        <w:spacing w:before="1" w:line="360" w:lineRule="auto"/>
        <w:ind w:left="0" w:right="111" w:firstLine="720"/>
        <w:rPr>
          <w:sz w:val="22"/>
          <w:szCs w:val="22"/>
        </w:rPr>
      </w:pPr>
    </w:p>
    <w:p w14:paraId="1B15C81C" w14:textId="383D9E7F" w:rsidR="00A24160" w:rsidRPr="00A24160" w:rsidRDefault="008321D3" w:rsidP="00B27B80">
      <w:pPr>
        <w:spacing w:line="360" w:lineRule="auto"/>
        <w:jc w:val="both"/>
        <w:rPr>
          <w:rFonts w:asciiTheme="majorBidi" w:hAnsiTheme="majorBidi" w:cstheme="majorBidi"/>
          <w:b/>
          <w:bCs/>
          <w:sz w:val="24"/>
          <w:szCs w:val="24"/>
        </w:rPr>
      </w:pPr>
      <w:r w:rsidRPr="008321D3">
        <w:rPr>
          <w:rFonts w:asciiTheme="majorBidi" w:hAnsiTheme="majorBidi" w:cstheme="majorBidi"/>
          <w:b/>
          <w:bCs/>
          <w:sz w:val="24"/>
          <w:szCs w:val="24"/>
        </w:rPr>
        <w:t>Conclusion</w:t>
      </w:r>
      <w:r w:rsidRPr="008321D3">
        <w:rPr>
          <w:rFonts w:asciiTheme="majorBidi" w:hAnsiTheme="majorBidi" w:cstheme="majorBidi"/>
          <w:sz w:val="24"/>
          <w:szCs w:val="24"/>
        </w:rPr>
        <w:t>:</w:t>
      </w:r>
    </w:p>
    <w:p w14:paraId="2DAAA8D9" w14:textId="77777777" w:rsidR="00A24160" w:rsidRPr="00C37F41" w:rsidRDefault="00A24160" w:rsidP="00B27B80">
      <w:pPr>
        <w:pStyle w:val="BodyText"/>
        <w:spacing w:line="360" w:lineRule="auto"/>
        <w:ind w:right="112" w:firstLine="608"/>
        <w:rPr>
          <w:sz w:val="22"/>
          <w:szCs w:val="22"/>
        </w:rPr>
      </w:pPr>
      <w:r w:rsidRPr="00C37F41">
        <w:rPr>
          <w:sz w:val="22"/>
          <w:szCs w:val="22"/>
        </w:rPr>
        <w:t>Peningkatan literasi baca Al-Quran di Desa Salam, Merdikorejo, Tempel, Sleman melalui program pelatihan terpadu berhasil memenuhi tujuan utama program yaitu meningkatkan kemampuan baca Al-Quran masyarakat. Ke depan, program ini dapat ditingkatkan dengan melibatkan lebih banyak pengajar sukarela serta mengembangkan metode belajar yang lebih interaktif. Program serupa diharapkan dapat diterapkan di desa-desa lain untuk meningkatkan literasi Al-Quran di kalangan masyarakat pedesaan.</w:t>
      </w:r>
    </w:p>
    <w:p w14:paraId="41242D1A" w14:textId="77777777" w:rsidR="004E56FE" w:rsidRPr="00A24160" w:rsidRDefault="004E56FE" w:rsidP="00B27B80">
      <w:pPr>
        <w:spacing w:line="360" w:lineRule="auto"/>
        <w:jc w:val="both"/>
        <w:rPr>
          <w:rFonts w:asciiTheme="majorBidi" w:hAnsiTheme="majorBidi" w:cstheme="majorBidi"/>
          <w:sz w:val="24"/>
          <w:szCs w:val="24"/>
          <w:lang w:val="id"/>
        </w:rPr>
      </w:pPr>
    </w:p>
    <w:p w14:paraId="7C13EC1A" w14:textId="255175E2" w:rsidR="008321D3" w:rsidRPr="008321D3" w:rsidRDefault="008321D3" w:rsidP="00B27B80">
      <w:pPr>
        <w:spacing w:line="360" w:lineRule="auto"/>
        <w:jc w:val="both"/>
        <w:rPr>
          <w:rFonts w:asciiTheme="majorBidi" w:hAnsiTheme="majorBidi" w:cstheme="majorBidi"/>
          <w:sz w:val="24"/>
          <w:szCs w:val="24"/>
        </w:rPr>
      </w:pPr>
      <w:r w:rsidRPr="00106336">
        <w:rPr>
          <w:rFonts w:asciiTheme="majorBidi" w:hAnsiTheme="majorBidi" w:cstheme="majorBidi"/>
          <w:b/>
          <w:bCs/>
          <w:sz w:val="24"/>
          <w:szCs w:val="24"/>
        </w:rPr>
        <w:t>References</w:t>
      </w:r>
      <w:r w:rsidRPr="008321D3">
        <w:rPr>
          <w:rFonts w:asciiTheme="majorBidi" w:hAnsiTheme="majorBidi" w:cstheme="majorBidi"/>
          <w:sz w:val="24"/>
          <w:szCs w:val="24"/>
        </w:rPr>
        <w:t>:</w:t>
      </w:r>
    </w:p>
    <w:p w14:paraId="42B2C7BB"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Abdul-Rahman, M. S. (2018). Islamic Education: A Conceptual Framework. Journal of Islamic Education, 1(1), 1-12.</w:t>
      </w:r>
    </w:p>
    <w:p w14:paraId="38AA038D"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Al-</w:t>
      </w:r>
      <w:proofErr w:type="spellStart"/>
      <w:r w:rsidRPr="008321D3">
        <w:rPr>
          <w:rFonts w:asciiTheme="majorBidi" w:hAnsiTheme="majorBidi" w:cstheme="majorBidi"/>
          <w:sz w:val="24"/>
          <w:szCs w:val="24"/>
        </w:rPr>
        <w:t>Akiti</w:t>
      </w:r>
      <w:proofErr w:type="spellEnd"/>
      <w:r w:rsidRPr="008321D3">
        <w:rPr>
          <w:rFonts w:asciiTheme="majorBidi" w:hAnsiTheme="majorBidi" w:cstheme="majorBidi"/>
          <w:sz w:val="24"/>
          <w:szCs w:val="24"/>
        </w:rPr>
        <w:t>, M. A. (2016). The Revitalization of Islamic Education. Journal of Muslim Education, 41(1), 5-18.</w:t>
      </w:r>
    </w:p>
    <w:p w14:paraId="62E4B68F"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Babatunde, S. B. A. (2020). AIH International Academy: A Model for Islamic Education. Journal of Islamic Education in Africa, 3(1), 20-35.</w:t>
      </w:r>
    </w:p>
    <w:p w14:paraId="0530CC93"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Hassan, M. H. (2019). Integrating Technology in Islamic Education. Journal of Technology and Islamic Education, 2(1), 15-28.</w:t>
      </w:r>
    </w:p>
    <w:p w14:paraId="70C7ED62"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Khalil, M. H. (2017). Student-</w:t>
      </w:r>
      <w:proofErr w:type="spellStart"/>
      <w:r w:rsidRPr="008321D3">
        <w:rPr>
          <w:rFonts w:asciiTheme="majorBidi" w:hAnsiTheme="majorBidi" w:cstheme="majorBidi"/>
          <w:sz w:val="24"/>
          <w:szCs w:val="24"/>
        </w:rPr>
        <w:t>Centered</w:t>
      </w:r>
      <w:proofErr w:type="spellEnd"/>
      <w:r w:rsidRPr="008321D3">
        <w:rPr>
          <w:rFonts w:asciiTheme="majorBidi" w:hAnsiTheme="majorBidi" w:cstheme="majorBidi"/>
          <w:sz w:val="24"/>
          <w:szCs w:val="24"/>
        </w:rPr>
        <w:t xml:space="preserve"> Learning in Islamic Education. Journal of Islamic Education, 3(2), 10-24.</w:t>
      </w:r>
    </w:p>
    <w:p w14:paraId="2BB85FBB" w14:textId="77777777" w:rsidR="00B717DD" w:rsidRDefault="008321D3" w:rsidP="00B27B80">
      <w:pPr>
        <w:spacing w:line="360" w:lineRule="auto"/>
        <w:ind w:left="567" w:hanging="567"/>
        <w:jc w:val="both"/>
        <w:rPr>
          <w:rFonts w:asciiTheme="majorBidi" w:hAnsiTheme="majorBidi" w:cstheme="majorBidi"/>
          <w:sz w:val="24"/>
          <w:szCs w:val="24"/>
        </w:rPr>
      </w:pPr>
      <w:proofErr w:type="spellStart"/>
      <w:r w:rsidRPr="008321D3">
        <w:rPr>
          <w:rFonts w:asciiTheme="majorBidi" w:hAnsiTheme="majorBidi" w:cstheme="majorBidi"/>
          <w:sz w:val="24"/>
          <w:szCs w:val="24"/>
        </w:rPr>
        <w:t>Mualimin</w:t>
      </w:r>
      <w:proofErr w:type="spellEnd"/>
      <w:r w:rsidRPr="008321D3">
        <w:rPr>
          <w:rFonts w:asciiTheme="majorBidi" w:hAnsiTheme="majorBidi" w:cstheme="majorBidi"/>
          <w:sz w:val="24"/>
          <w:szCs w:val="24"/>
        </w:rPr>
        <w:t>, A. (2020). Character Development in Islamic Education. Journal of Moral Education, 49(2), 155-170.</w:t>
      </w:r>
    </w:p>
    <w:p w14:paraId="6C85FB8C" w14:textId="77777777" w:rsidR="00B717DD"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 xml:space="preserve">Nasr, S. H. (2015). The Study Quran. </w:t>
      </w:r>
      <w:proofErr w:type="spellStart"/>
      <w:r w:rsidRPr="008321D3">
        <w:rPr>
          <w:rFonts w:asciiTheme="majorBidi" w:hAnsiTheme="majorBidi" w:cstheme="majorBidi"/>
          <w:sz w:val="24"/>
          <w:szCs w:val="24"/>
        </w:rPr>
        <w:t>HarperOne</w:t>
      </w:r>
      <w:proofErr w:type="spellEnd"/>
      <w:r w:rsidRPr="008321D3">
        <w:rPr>
          <w:rFonts w:asciiTheme="majorBidi" w:hAnsiTheme="majorBidi" w:cstheme="majorBidi"/>
          <w:sz w:val="24"/>
          <w:szCs w:val="24"/>
        </w:rPr>
        <w:t>.</w:t>
      </w:r>
    </w:p>
    <w:p w14:paraId="27F64E4D" w14:textId="77777777" w:rsidR="00B717DD" w:rsidRDefault="008321D3" w:rsidP="00B27B80">
      <w:pPr>
        <w:spacing w:line="360" w:lineRule="auto"/>
        <w:ind w:left="567" w:hanging="567"/>
        <w:jc w:val="both"/>
        <w:rPr>
          <w:rFonts w:asciiTheme="majorBidi" w:hAnsiTheme="majorBidi" w:cstheme="majorBidi"/>
          <w:sz w:val="24"/>
          <w:szCs w:val="24"/>
        </w:rPr>
      </w:pPr>
      <w:proofErr w:type="spellStart"/>
      <w:r w:rsidRPr="008321D3">
        <w:rPr>
          <w:rFonts w:asciiTheme="majorBidi" w:hAnsiTheme="majorBidi" w:cstheme="majorBidi"/>
          <w:sz w:val="24"/>
          <w:szCs w:val="24"/>
        </w:rPr>
        <w:t>Ozsoy</w:t>
      </w:r>
      <w:proofErr w:type="spellEnd"/>
      <w:r w:rsidRPr="008321D3">
        <w:rPr>
          <w:rFonts w:asciiTheme="majorBidi" w:hAnsiTheme="majorBidi" w:cstheme="majorBidi"/>
          <w:sz w:val="24"/>
          <w:szCs w:val="24"/>
        </w:rPr>
        <w:t>, S. (2018). Community Engagement in Islamic Education. Journal of Community Engagement, 2(1), 30-45.</w:t>
      </w:r>
    </w:p>
    <w:p w14:paraId="47487AFC" w14:textId="66781624" w:rsidR="008321D3" w:rsidRPr="008321D3" w:rsidRDefault="008321D3" w:rsidP="00B27B8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lastRenderedPageBreak/>
        <w:t>Shah, I. A. (2019). Islamic Pedagogy: A Holistic Approach. Journal of Islamic Pedagogy, 1(1), 5-18.</w:t>
      </w:r>
    </w:p>
    <w:p w14:paraId="42A2F801" w14:textId="77777777" w:rsidR="008321D3" w:rsidRPr="00A24160" w:rsidRDefault="008321D3" w:rsidP="00B27B80">
      <w:pPr>
        <w:spacing w:line="360" w:lineRule="auto"/>
        <w:jc w:val="both"/>
        <w:rPr>
          <w:rFonts w:asciiTheme="majorBidi" w:hAnsiTheme="majorBidi" w:cstheme="majorBidi"/>
          <w:sz w:val="24"/>
          <w:szCs w:val="24"/>
          <w:lang w:val="id"/>
        </w:rPr>
      </w:pPr>
    </w:p>
    <w:sectPr w:rsidR="008321D3" w:rsidRPr="00A2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D05"/>
    <w:multiLevelType w:val="multilevel"/>
    <w:tmpl w:val="B1C44036"/>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 w15:restartNumberingAfterBreak="0">
    <w:nsid w:val="26037A16"/>
    <w:multiLevelType w:val="hybridMultilevel"/>
    <w:tmpl w:val="171CF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F83E11"/>
    <w:multiLevelType w:val="multilevel"/>
    <w:tmpl w:val="B5C6213E"/>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3" w15:restartNumberingAfterBreak="0">
    <w:nsid w:val="68845032"/>
    <w:multiLevelType w:val="hybridMultilevel"/>
    <w:tmpl w:val="72A6C4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5257193">
    <w:abstractNumId w:val="2"/>
  </w:num>
  <w:num w:numId="2" w16cid:durableId="1666979346">
    <w:abstractNumId w:val="0"/>
  </w:num>
  <w:num w:numId="3" w16cid:durableId="1232808539">
    <w:abstractNumId w:val="3"/>
  </w:num>
  <w:num w:numId="4" w16cid:durableId="146623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BE"/>
    <w:rsid w:val="0004717E"/>
    <w:rsid w:val="000D27B0"/>
    <w:rsid w:val="00106336"/>
    <w:rsid w:val="00143F0B"/>
    <w:rsid w:val="0015747C"/>
    <w:rsid w:val="00162E7D"/>
    <w:rsid w:val="002B0A7C"/>
    <w:rsid w:val="002D7863"/>
    <w:rsid w:val="00384F0E"/>
    <w:rsid w:val="004E56FE"/>
    <w:rsid w:val="004F786B"/>
    <w:rsid w:val="005910BD"/>
    <w:rsid w:val="006A5FF4"/>
    <w:rsid w:val="006A6752"/>
    <w:rsid w:val="006D6F80"/>
    <w:rsid w:val="007D78BB"/>
    <w:rsid w:val="007F1807"/>
    <w:rsid w:val="008321D3"/>
    <w:rsid w:val="00A24160"/>
    <w:rsid w:val="00AD02F1"/>
    <w:rsid w:val="00B20580"/>
    <w:rsid w:val="00B27B80"/>
    <w:rsid w:val="00B717DD"/>
    <w:rsid w:val="00C1070B"/>
    <w:rsid w:val="00C56103"/>
    <w:rsid w:val="00C64158"/>
    <w:rsid w:val="00C74C62"/>
    <w:rsid w:val="00D23819"/>
    <w:rsid w:val="00D37753"/>
    <w:rsid w:val="00D85517"/>
    <w:rsid w:val="00E64148"/>
    <w:rsid w:val="00E950DD"/>
    <w:rsid w:val="00EC6196"/>
    <w:rsid w:val="00EF7A21"/>
    <w:rsid w:val="00F32ABE"/>
    <w:rsid w:val="00F64C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C875"/>
  <w15:chartTrackingRefBased/>
  <w15:docId w15:val="{9DDF6A9F-AF4A-4C17-9217-594D5E3D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64158"/>
    <w:pPr>
      <w:keepNext/>
      <w:keepLines/>
      <w:widowControl w:val="0"/>
      <w:spacing w:before="100" w:beforeAutospacing="1" w:after="100" w:afterAutospacing="1" w:line="256" w:lineRule="auto"/>
      <w:outlineLvl w:val="0"/>
    </w:pPr>
    <w:rPr>
      <w:rFonts w:ascii="Times New Roman" w:eastAsia="Times New Roman" w:hAnsi="Times New Roman" w:cs="Times New Roman"/>
      <w:b/>
      <w:color w:val="000000"/>
      <w:sz w:val="24"/>
      <w:szCs w:val="24"/>
      <w:lang w:eastAsia="en-ID"/>
    </w:rPr>
  </w:style>
  <w:style w:type="paragraph" w:styleId="Heading2">
    <w:name w:val="heading 2"/>
    <w:basedOn w:val="Normal"/>
    <w:next w:val="Normal"/>
    <w:link w:val="Heading2Char"/>
    <w:uiPriority w:val="99"/>
    <w:qFormat/>
    <w:rsid w:val="00C64158"/>
    <w:pPr>
      <w:keepNext/>
      <w:keepLines/>
      <w:widowControl w:val="0"/>
      <w:spacing w:before="100" w:beforeAutospacing="1" w:after="100" w:afterAutospacing="1" w:line="256" w:lineRule="auto"/>
      <w:outlineLvl w:val="1"/>
    </w:pPr>
    <w:rPr>
      <w:rFonts w:ascii="Times New Roman" w:eastAsia="Times New Roman" w:hAnsi="Times New Roman" w:cs="Times New Roman"/>
      <w:b/>
      <w:color w:val="000000"/>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4158"/>
    <w:rPr>
      <w:rFonts w:ascii="Times New Roman" w:eastAsia="Times New Roman" w:hAnsi="Times New Roman" w:cs="Times New Roman"/>
      <w:b/>
      <w:color w:val="000000"/>
      <w:sz w:val="24"/>
      <w:szCs w:val="24"/>
      <w:lang w:eastAsia="en-ID"/>
    </w:rPr>
  </w:style>
  <w:style w:type="character" w:customStyle="1" w:styleId="Heading2Char">
    <w:name w:val="Heading 2 Char"/>
    <w:basedOn w:val="DefaultParagraphFont"/>
    <w:link w:val="Heading2"/>
    <w:uiPriority w:val="99"/>
    <w:rsid w:val="00C64158"/>
    <w:rPr>
      <w:rFonts w:ascii="Times New Roman" w:eastAsia="Times New Roman" w:hAnsi="Times New Roman" w:cs="Times New Roman"/>
      <w:b/>
      <w:color w:val="000000"/>
      <w:sz w:val="24"/>
      <w:szCs w:val="24"/>
      <w:lang w:eastAsia="en-ID"/>
    </w:rPr>
  </w:style>
  <w:style w:type="table" w:customStyle="1" w:styleId="TableGrid">
    <w:name w:val="TableGrid"/>
    <w:basedOn w:val="TableNormal"/>
    <w:rsid w:val="00C64158"/>
    <w:pPr>
      <w:spacing w:after="0" w:line="240" w:lineRule="auto"/>
    </w:pPr>
    <w:rPr>
      <w:rFonts w:ascii="Times New Roman" w:eastAsia="Times New Roman" w:hAnsi="Times New Roman" w:cs="Times New Roman"/>
      <w:sz w:val="20"/>
      <w:szCs w:val="20"/>
      <w:lang w:eastAsia="en-ID"/>
    </w:rPr>
    <w:tblPr>
      <w:tblInd w:w="0" w:type="nil"/>
      <w:tblCellMar>
        <w:left w:w="0" w:type="dxa"/>
        <w:right w:w="0" w:type="dxa"/>
      </w:tblCellMar>
    </w:tblPr>
  </w:style>
  <w:style w:type="table" w:styleId="TableGrid0">
    <w:name w:val="Table Grid"/>
    <w:basedOn w:val="TableNormal"/>
    <w:uiPriority w:val="39"/>
    <w:rsid w:val="00E6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8BB"/>
    <w:pPr>
      <w:ind w:left="720"/>
      <w:contextualSpacing/>
    </w:pPr>
  </w:style>
  <w:style w:type="character" w:styleId="Hyperlink">
    <w:name w:val="Hyperlink"/>
    <w:basedOn w:val="DefaultParagraphFont"/>
    <w:uiPriority w:val="99"/>
    <w:unhideWhenUsed/>
    <w:rsid w:val="006A6752"/>
    <w:rPr>
      <w:color w:val="0563C1" w:themeColor="hyperlink"/>
      <w:u w:val="single"/>
    </w:rPr>
  </w:style>
  <w:style w:type="character" w:styleId="UnresolvedMention">
    <w:name w:val="Unresolved Mention"/>
    <w:basedOn w:val="DefaultParagraphFont"/>
    <w:uiPriority w:val="99"/>
    <w:semiHidden/>
    <w:unhideWhenUsed/>
    <w:rsid w:val="006A6752"/>
    <w:rPr>
      <w:color w:val="605E5C"/>
      <w:shd w:val="clear" w:color="auto" w:fill="E1DFDD"/>
    </w:rPr>
  </w:style>
  <w:style w:type="paragraph" w:styleId="BodyText">
    <w:name w:val="Body Text"/>
    <w:basedOn w:val="Normal"/>
    <w:link w:val="BodyTextChar"/>
    <w:uiPriority w:val="1"/>
    <w:qFormat/>
    <w:rsid w:val="00A24160"/>
    <w:pPr>
      <w:widowControl w:val="0"/>
      <w:autoSpaceDE w:val="0"/>
      <w:autoSpaceDN w:val="0"/>
      <w:spacing w:after="0" w:line="240" w:lineRule="auto"/>
      <w:ind w:left="11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4160"/>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3808">
      <w:bodyDiv w:val="1"/>
      <w:marLeft w:val="0"/>
      <w:marRight w:val="0"/>
      <w:marTop w:val="0"/>
      <w:marBottom w:val="0"/>
      <w:divBdr>
        <w:top w:val="none" w:sz="0" w:space="0" w:color="auto"/>
        <w:left w:val="none" w:sz="0" w:space="0" w:color="auto"/>
        <w:bottom w:val="none" w:sz="0" w:space="0" w:color="auto"/>
        <w:right w:val="none" w:sz="0" w:space="0" w:color="auto"/>
      </w:divBdr>
    </w:div>
    <w:div w:id="934172569">
      <w:bodyDiv w:val="1"/>
      <w:marLeft w:val="0"/>
      <w:marRight w:val="0"/>
      <w:marTop w:val="0"/>
      <w:marBottom w:val="0"/>
      <w:divBdr>
        <w:top w:val="none" w:sz="0" w:space="0" w:color="auto"/>
        <w:left w:val="none" w:sz="0" w:space="0" w:color="auto"/>
        <w:bottom w:val="none" w:sz="0" w:space="0" w:color="auto"/>
        <w:right w:val="none" w:sz="0" w:space="0" w:color="auto"/>
      </w:divBdr>
    </w:div>
    <w:div w:id="15482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231500024@almaat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Aida Almahira</cp:lastModifiedBy>
  <cp:revision>4</cp:revision>
  <dcterms:created xsi:type="dcterms:W3CDTF">2024-11-19T03:44:00Z</dcterms:created>
  <dcterms:modified xsi:type="dcterms:W3CDTF">2024-11-19T04:03:00Z</dcterms:modified>
</cp:coreProperties>
</file>